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FD98A" w14:textId="77777777" w:rsidR="00407A37" w:rsidRPr="00407A37" w:rsidRDefault="00407A37" w:rsidP="00407A37">
      <w:r w:rsidRPr="00407A37">
        <w:rPr>
          <w:b/>
          <w:bCs/>
        </w:rPr>
        <w:t>The Rider on the White Horse</w:t>
      </w:r>
      <w:r w:rsidRPr="00407A37">
        <w:br/>
      </w:r>
      <w:r w:rsidRPr="00407A37">
        <w:rPr>
          <w:i/>
          <w:iCs/>
        </w:rPr>
        <w:t>(Revelation 19:11–21)</w:t>
      </w:r>
    </w:p>
    <w:p w14:paraId="6A095806" w14:textId="77777777" w:rsidR="00407A37" w:rsidRPr="00407A37" w:rsidRDefault="00407A37" w:rsidP="00407A37">
      <w:r w:rsidRPr="00407A37">
        <w:rPr>
          <w:b/>
          <w:bCs/>
        </w:rPr>
        <w:t>Introduction</w:t>
      </w:r>
      <w:r w:rsidRPr="00407A37">
        <w:br/>
        <w:t>Revelation 19:11–21 gives believers a glimpse of Christ’s glorious triumph. This vision assured the first-century church that their suffering under Rome was not forgotten. God’s judgment was certain, His promises secure, and victory belonged to Christ, the Faithful and True Witness.</w:t>
      </w:r>
    </w:p>
    <w:p w14:paraId="0382D6AB" w14:textId="77777777" w:rsidR="00407A37" w:rsidRPr="00407A37" w:rsidRDefault="00407A37" w:rsidP="00407A37">
      <w:r w:rsidRPr="00407A37">
        <w:rPr>
          <w:b/>
          <w:bCs/>
        </w:rPr>
        <w:t>Christ Revealed in Glory</w:t>
      </w:r>
      <w:r w:rsidRPr="00407A37">
        <w:br/>
        <w:t xml:space="preserve">John saw heaven opened and a white horse. The rider, called “Faithful and True,” is Jesus Christ, who judges and makes war in righteousness. His eyes, like a flame of fire, symbolize His penetrating judgment, while </w:t>
      </w:r>
      <w:proofErr w:type="gramStart"/>
      <w:r w:rsidRPr="00407A37">
        <w:t>His</w:t>
      </w:r>
      <w:proofErr w:type="gramEnd"/>
      <w:r w:rsidRPr="00407A37">
        <w:t xml:space="preserve"> many crowns represent authority over every ruler and power. His robe, dipped in blood, reflects both His sacrifice and His victory. He is called “The Word of God” (John 1:1), affirming His divine identity.</w:t>
      </w:r>
    </w:p>
    <w:p w14:paraId="4D721498" w14:textId="77777777" w:rsidR="00407A37" w:rsidRPr="00407A37" w:rsidRDefault="00407A37" w:rsidP="00407A37">
      <w:r w:rsidRPr="00407A37">
        <w:rPr>
          <w:b/>
          <w:bCs/>
        </w:rPr>
        <w:t>The Righteous Judge and His Armies</w:t>
      </w:r>
      <w:r w:rsidRPr="00407A37">
        <w:br/>
        <w:t>Following Christ were the armies of heaven, clothed in fine linen—pure and clean—depicting righteousness and victory. From His mouth came a sharp sword, the symbol of His powerful word that brings judgment upon nations. He rules with a rod of iron and treads the winepress of God’s fierce wrath, fulfilling Psalm 2:9. Every act of judgment is perfectly just, declaring that no force of evil can stand against Him.</w:t>
      </w:r>
    </w:p>
    <w:p w14:paraId="2C8CE715" w14:textId="77777777" w:rsidR="00407A37" w:rsidRPr="00407A37" w:rsidRDefault="00407A37" w:rsidP="00407A37">
      <w:r w:rsidRPr="00407A37">
        <w:rPr>
          <w:b/>
          <w:bCs/>
        </w:rPr>
        <w:t>King of Kings and Lord of Lords</w:t>
      </w:r>
      <w:r w:rsidRPr="00407A37">
        <w:br/>
        <w:t>Upon His robe and thigh was written “King of Kings and Lord of Lords.” This statement was a direct assurance to persecuted Christians who lived under emperors claiming divinity. While Roman rulers demanded worship, Revelation proclaimed that Christ alone reigns supreme. He possesses all authority in heaven and on earth, and His kingdom shatters every empire that opposes His will (Daniel 2:44).</w:t>
      </w:r>
    </w:p>
    <w:p w14:paraId="3489DEA1" w14:textId="77777777" w:rsidR="00407A37" w:rsidRPr="00407A37" w:rsidRDefault="00407A37" w:rsidP="00407A37">
      <w:r w:rsidRPr="00407A37">
        <w:rPr>
          <w:b/>
          <w:bCs/>
        </w:rPr>
        <w:t>The Defeat of God’s Enemies</w:t>
      </w:r>
      <w:r w:rsidRPr="00407A37">
        <w:br/>
        <w:t>An angel calls the birds to “the supper of the great God,” symbolizing the utter destruction of those who oppose Christ. The beast and false prophet—representing the Roman Empire and its emperor-worship cult—are captured and cast into the lake of fire. The rest are slain by the sword proceeding from Christ’s mouth, showing the power of divine truth to destroy rebellion. The battle ends instantly because God’s victory is absolute.</w:t>
      </w:r>
    </w:p>
    <w:p w14:paraId="282EA3B3" w14:textId="77777777" w:rsidR="00407A37" w:rsidRPr="00407A37" w:rsidRDefault="00407A37" w:rsidP="00407A37">
      <w:r w:rsidRPr="00407A37">
        <w:rPr>
          <w:b/>
          <w:bCs/>
        </w:rPr>
        <w:t>Assurance for the Faithful</w:t>
      </w:r>
      <w:r w:rsidRPr="00407A37">
        <w:br/>
        <w:t>This vision brought comfort to the suffering church: when God speaks, His word is fulfilled. Rome’s fall was certain because the Word of God had decreed it. The faithful could endure persecution with confidence, knowing Christ’s triumph was assured. The same truth strengthens Christians today. Evil may seem powerful, but its end is determined. Christ remains the Faithful and True Witness, and His promises never fail.</w:t>
      </w:r>
    </w:p>
    <w:p w14:paraId="204AE25F" w14:textId="77777777" w:rsidR="00407A37" w:rsidRPr="00407A37" w:rsidRDefault="00407A37" w:rsidP="00407A37">
      <w:r w:rsidRPr="00407A37">
        <w:t> </w:t>
      </w:r>
    </w:p>
    <w:p w14:paraId="73DB0FE7" w14:textId="77777777" w:rsidR="00407A37" w:rsidRPr="00407A37" w:rsidRDefault="00407A37" w:rsidP="00407A37">
      <w:r w:rsidRPr="00407A37">
        <w:rPr>
          <w:b/>
          <w:bCs/>
        </w:rPr>
        <w:t>The Rider on the White Horse Sermon Outline:</w:t>
      </w:r>
    </w:p>
    <w:p w14:paraId="35FE165E" w14:textId="77777777" w:rsidR="00407A37" w:rsidRPr="00407A37" w:rsidRDefault="00407A37" w:rsidP="00407A37">
      <w:pPr>
        <w:numPr>
          <w:ilvl w:val="0"/>
          <w:numId w:val="1"/>
        </w:numPr>
      </w:pPr>
      <w:r w:rsidRPr="00407A37">
        <w:rPr>
          <w:b/>
          <w:bCs/>
        </w:rPr>
        <w:t>Introduction:</w:t>
      </w:r>
      <w:r w:rsidRPr="00407A37">
        <w:t xml:space="preserve"> Revelation 19:11–21 sets the scene of Christ’s triumph and comfort for persecuted saints.</w:t>
      </w:r>
    </w:p>
    <w:p w14:paraId="6FACDAF4" w14:textId="77777777" w:rsidR="00407A37" w:rsidRPr="00407A37" w:rsidRDefault="00407A37" w:rsidP="00407A37">
      <w:pPr>
        <w:numPr>
          <w:ilvl w:val="0"/>
          <w:numId w:val="1"/>
        </w:numPr>
      </w:pPr>
      <w:r w:rsidRPr="00407A37">
        <w:rPr>
          <w:b/>
          <w:bCs/>
        </w:rPr>
        <w:t>I. Christ Revealed in Glory</w:t>
      </w:r>
    </w:p>
    <w:p w14:paraId="5558B56E" w14:textId="77777777" w:rsidR="00407A37" w:rsidRPr="00407A37" w:rsidRDefault="00407A37" w:rsidP="00407A37">
      <w:pPr>
        <w:numPr>
          <w:ilvl w:val="1"/>
          <w:numId w:val="1"/>
        </w:numPr>
      </w:pPr>
      <w:r w:rsidRPr="00407A37">
        <w:t>Heaven opens; the Rider appears on a white horse.</w:t>
      </w:r>
    </w:p>
    <w:p w14:paraId="4735214A" w14:textId="77777777" w:rsidR="00407A37" w:rsidRPr="00407A37" w:rsidRDefault="00407A37" w:rsidP="00407A37">
      <w:pPr>
        <w:numPr>
          <w:ilvl w:val="1"/>
          <w:numId w:val="1"/>
        </w:numPr>
      </w:pPr>
      <w:r w:rsidRPr="00407A37">
        <w:t>Titles: Faithful and True; The Word of God (Revelation 19:11–13; John 1:1).</w:t>
      </w:r>
    </w:p>
    <w:p w14:paraId="5C4AF60A" w14:textId="77777777" w:rsidR="00407A37" w:rsidRPr="00407A37" w:rsidRDefault="00407A37" w:rsidP="00407A37">
      <w:pPr>
        <w:numPr>
          <w:ilvl w:val="1"/>
          <w:numId w:val="1"/>
        </w:numPr>
      </w:pPr>
      <w:r w:rsidRPr="00407A37">
        <w:t>Eyes of fire—perfect discernment and judgment.</w:t>
      </w:r>
    </w:p>
    <w:p w14:paraId="42CDB586" w14:textId="77777777" w:rsidR="00407A37" w:rsidRPr="00407A37" w:rsidRDefault="00407A37" w:rsidP="00407A37">
      <w:pPr>
        <w:numPr>
          <w:ilvl w:val="1"/>
          <w:numId w:val="1"/>
        </w:numPr>
      </w:pPr>
      <w:r w:rsidRPr="00407A37">
        <w:t>Many crowns—total authority over heaven and earth.</w:t>
      </w:r>
    </w:p>
    <w:p w14:paraId="68B9B1FD" w14:textId="77777777" w:rsidR="00407A37" w:rsidRPr="00407A37" w:rsidRDefault="00407A37" w:rsidP="00407A37">
      <w:pPr>
        <w:numPr>
          <w:ilvl w:val="1"/>
          <w:numId w:val="1"/>
        </w:numPr>
      </w:pPr>
      <w:r w:rsidRPr="00407A37">
        <w:t>Robe dipped in blood—victory through sacrifice and battle.</w:t>
      </w:r>
    </w:p>
    <w:p w14:paraId="36EE2EB9" w14:textId="77777777" w:rsidR="00407A37" w:rsidRPr="00407A37" w:rsidRDefault="00407A37" w:rsidP="00407A37">
      <w:pPr>
        <w:numPr>
          <w:ilvl w:val="0"/>
          <w:numId w:val="1"/>
        </w:numPr>
      </w:pPr>
      <w:r w:rsidRPr="00407A37">
        <w:rPr>
          <w:b/>
          <w:bCs/>
        </w:rPr>
        <w:t>II. The Righteous Judge and His Armies</w:t>
      </w:r>
    </w:p>
    <w:p w14:paraId="6A8333B0" w14:textId="77777777" w:rsidR="00407A37" w:rsidRPr="00407A37" w:rsidRDefault="00407A37" w:rsidP="00407A37">
      <w:pPr>
        <w:numPr>
          <w:ilvl w:val="1"/>
          <w:numId w:val="1"/>
        </w:numPr>
      </w:pPr>
      <w:r w:rsidRPr="00407A37">
        <w:t>Armies clothed in fine linen—purity and righteousness of the saints (Revelation 19:14).</w:t>
      </w:r>
    </w:p>
    <w:p w14:paraId="4662E7E4" w14:textId="77777777" w:rsidR="00407A37" w:rsidRPr="00407A37" w:rsidRDefault="00407A37" w:rsidP="00407A37">
      <w:pPr>
        <w:numPr>
          <w:ilvl w:val="1"/>
          <w:numId w:val="1"/>
        </w:numPr>
      </w:pPr>
      <w:r w:rsidRPr="00407A37">
        <w:t>Sword from His mouth—His word as weapon and judgment (Ephesians 6:17).</w:t>
      </w:r>
    </w:p>
    <w:p w14:paraId="5B66E075" w14:textId="77777777" w:rsidR="00407A37" w:rsidRPr="00407A37" w:rsidRDefault="00407A37" w:rsidP="00407A37">
      <w:pPr>
        <w:numPr>
          <w:ilvl w:val="1"/>
          <w:numId w:val="1"/>
        </w:numPr>
      </w:pPr>
      <w:r w:rsidRPr="00407A37">
        <w:t>Rules with a rod of iron—absolute authority (Psalm 2:9).</w:t>
      </w:r>
    </w:p>
    <w:p w14:paraId="14BDBF0D" w14:textId="77777777" w:rsidR="00407A37" w:rsidRPr="00407A37" w:rsidRDefault="00407A37" w:rsidP="00407A37">
      <w:pPr>
        <w:numPr>
          <w:ilvl w:val="1"/>
          <w:numId w:val="1"/>
        </w:numPr>
      </w:pPr>
      <w:r w:rsidRPr="00407A37">
        <w:t>Treads the winepress of wrath—divine justice on the wicked.</w:t>
      </w:r>
    </w:p>
    <w:p w14:paraId="4E570155" w14:textId="77777777" w:rsidR="00407A37" w:rsidRPr="00407A37" w:rsidRDefault="00407A37" w:rsidP="00407A37">
      <w:pPr>
        <w:numPr>
          <w:ilvl w:val="0"/>
          <w:numId w:val="1"/>
        </w:numPr>
      </w:pPr>
      <w:r w:rsidRPr="00407A37">
        <w:rPr>
          <w:b/>
          <w:bCs/>
        </w:rPr>
        <w:t>III. King of Kings and Lord of Lords</w:t>
      </w:r>
    </w:p>
    <w:p w14:paraId="7ADAE8C6" w14:textId="77777777" w:rsidR="00407A37" w:rsidRPr="00407A37" w:rsidRDefault="00407A37" w:rsidP="00407A37">
      <w:pPr>
        <w:numPr>
          <w:ilvl w:val="1"/>
          <w:numId w:val="1"/>
        </w:numPr>
      </w:pPr>
      <w:r w:rsidRPr="00407A37">
        <w:t>Title written on His robe and thigh—visible, undeniable sovereignty (Revelation 19:16).</w:t>
      </w:r>
    </w:p>
    <w:p w14:paraId="3B20FE66" w14:textId="77777777" w:rsidR="00407A37" w:rsidRPr="00407A37" w:rsidRDefault="00407A37" w:rsidP="00407A37">
      <w:pPr>
        <w:numPr>
          <w:ilvl w:val="1"/>
          <w:numId w:val="1"/>
        </w:numPr>
      </w:pPr>
      <w:r w:rsidRPr="00407A37">
        <w:t>Contrast with emperor worship—Christ alone is Lord.</w:t>
      </w:r>
    </w:p>
    <w:p w14:paraId="7BCC5C4D" w14:textId="77777777" w:rsidR="00407A37" w:rsidRPr="00407A37" w:rsidRDefault="00407A37" w:rsidP="00407A37">
      <w:pPr>
        <w:numPr>
          <w:ilvl w:val="1"/>
          <w:numId w:val="1"/>
        </w:numPr>
      </w:pPr>
      <w:r w:rsidRPr="00407A37">
        <w:t>Fulfillment of Daniel 2:44—God’s kingdom enduring forever.</w:t>
      </w:r>
    </w:p>
    <w:p w14:paraId="69FE0096" w14:textId="77777777" w:rsidR="00407A37" w:rsidRPr="00407A37" w:rsidRDefault="00407A37" w:rsidP="00407A37">
      <w:pPr>
        <w:numPr>
          <w:ilvl w:val="0"/>
          <w:numId w:val="1"/>
        </w:numPr>
      </w:pPr>
      <w:r w:rsidRPr="00407A37">
        <w:rPr>
          <w:b/>
          <w:bCs/>
        </w:rPr>
        <w:t>IV. The Defeat of God’s Enemies</w:t>
      </w:r>
    </w:p>
    <w:p w14:paraId="50697C31" w14:textId="77777777" w:rsidR="00407A37" w:rsidRPr="00407A37" w:rsidRDefault="00407A37" w:rsidP="00407A37">
      <w:pPr>
        <w:numPr>
          <w:ilvl w:val="1"/>
          <w:numId w:val="1"/>
        </w:numPr>
      </w:pPr>
      <w:r w:rsidRPr="00407A37">
        <w:t>Angel calls birds to the “supper of the great God”—symbol of total defeat.</w:t>
      </w:r>
    </w:p>
    <w:p w14:paraId="79CE4DBF" w14:textId="77777777" w:rsidR="00407A37" w:rsidRPr="00407A37" w:rsidRDefault="00407A37" w:rsidP="00407A37">
      <w:pPr>
        <w:numPr>
          <w:ilvl w:val="1"/>
          <w:numId w:val="1"/>
        </w:numPr>
      </w:pPr>
      <w:r w:rsidRPr="00407A37">
        <w:t>The beast (Roman power) and false prophet (emperor worship) captured (Revelation 19:20).</w:t>
      </w:r>
    </w:p>
    <w:p w14:paraId="7A899271" w14:textId="77777777" w:rsidR="00407A37" w:rsidRPr="00407A37" w:rsidRDefault="00407A37" w:rsidP="00407A37">
      <w:pPr>
        <w:numPr>
          <w:ilvl w:val="1"/>
          <w:numId w:val="1"/>
        </w:numPr>
      </w:pPr>
      <w:r w:rsidRPr="00407A37">
        <w:t>Both cast into the lake of fire—eternal destruction.</w:t>
      </w:r>
    </w:p>
    <w:p w14:paraId="0AC3F536" w14:textId="77777777" w:rsidR="00407A37" w:rsidRPr="00407A37" w:rsidRDefault="00407A37" w:rsidP="00407A37">
      <w:pPr>
        <w:numPr>
          <w:ilvl w:val="1"/>
          <w:numId w:val="1"/>
        </w:numPr>
      </w:pPr>
      <w:r w:rsidRPr="00407A37">
        <w:t>The rest slain by the sword of Christ—swift, final victory.</w:t>
      </w:r>
    </w:p>
    <w:p w14:paraId="1AA2CB59" w14:textId="77777777" w:rsidR="00407A37" w:rsidRPr="00407A37" w:rsidRDefault="00407A37" w:rsidP="00407A37">
      <w:pPr>
        <w:numPr>
          <w:ilvl w:val="0"/>
          <w:numId w:val="1"/>
        </w:numPr>
      </w:pPr>
      <w:r w:rsidRPr="00407A37">
        <w:rPr>
          <w:b/>
          <w:bCs/>
        </w:rPr>
        <w:t>V. Assurance for the Faithful</w:t>
      </w:r>
    </w:p>
    <w:p w14:paraId="725FC7AE" w14:textId="77777777" w:rsidR="00407A37" w:rsidRPr="00407A37" w:rsidRDefault="00407A37" w:rsidP="00407A37">
      <w:pPr>
        <w:numPr>
          <w:ilvl w:val="1"/>
          <w:numId w:val="1"/>
        </w:numPr>
      </w:pPr>
      <w:r w:rsidRPr="00407A37">
        <w:t>God’s word always fulfilled—Rome’s fall guaranteed.</w:t>
      </w:r>
    </w:p>
    <w:p w14:paraId="5F7C60CF" w14:textId="77777777" w:rsidR="00407A37" w:rsidRPr="00407A37" w:rsidRDefault="00407A37" w:rsidP="00407A37">
      <w:pPr>
        <w:numPr>
          <w:ilvl w:val="1"/>
          <w:numId w:val="1"/>
        </w:numPr>
      </w:pPr>
      <w:r w:rsidRPr="00407A37">
        <w:t>The faithful can endure persecution with confidence.</w:t>
      </w:r>
    </w:p>
    <w:p w14:paraId="419AD61E" w14:textId="77777777" w:rsidR="00407A37" w:rsidRPr="00407A37" w:rsidRDefault="00407A37" w:rsidP="00407A37">
      <w:pPr>
        <w:numPr>
          <w:ilvl w:val="1"/>
          <w:numId w:val="1"/>
        </w:numPr>
      </w:pPr>
      <w:r w:rsidRPr="00407A37">
        <w:t>Evil may seem strong, but Christ’s rule is eternal (2 Timothy 4:8).</w:t>
      </w:r>
    </w:p>
    <w:p w14:paraId="6C150C78" w14:textId="77777777" w:rsidR="00407A37" w:rsidRPr="00407A37" w:rsidRDefault="00407A37" w:rsidP="00407A37">
      <w:pPr>
        <w:numPr>
          <w:ilvl w:val="0"/>
          <w:numId w:val="1"/>
        </w:numPr>
      </w:pPr>
      <w:r w:rsidRPr="00407A37">
        <w:rPr>
          <w:b/>
          <w:bCs/>
        </w:rPr>
        <w:t>VI. Application and Invitation</w:t>
      </w:r>
    </w:p>
    <w:p w14:paraId="7E8C540C" w14:textId="77777777" w:rsidR="00407A37" w:rsidRPr="00407A37" w:rsidRDefault="00407A37" w:rsidP="00407A37">
      <w:pPr>
        <w:numPr>
          <w:ilvl w:val="1"/>
          <w:numId w:val="1"/>
        </w:numPr>
      </w:pPr>
      <w:r w:rsidRPr="00407A37">
        <w:t>Christ’s promises are sure.</w:t>
      </w:r>
    </w:p>
    <w:p w14:paraId="68814552" w14:textId="77777777" w:rsidR="00407A37" w:rsidRPr="00407A37" w:rsidRDefault="00407A37" w:rsidP="00407A37">
      <w:pPr>
        <w:numPr>
          <w:ilvl w:val="1"/>
          <w:numId w:val="1"/>
        </w:numPr>
      </w:pPr>
      <w:r w:rsidRPr="00407A37">
        <w:t>Be faithful unto death (Revelation 2:10).</w:t>
      </w:r>
    </w:p>
    <w:p w14:paraId="424D4975" w14:textId="77777777" w:rsidR="00407A37" w:rsidRPr="00407A37" w:rsidRDefault="00407A37" w:rsidP="00407A37">
      <w:pPr>
        <w:numPr>
          <w:ilvl w:val="1"/>
          <w:numId w:val="1"/>
        </w:numPr>
      </w:pPr>
      <w:r w:rsidRPr="00407A37">
        <w:t>His victory assures our hope and salvation.</w:t>
      </w:r>
    </w:p>
    <w:p w14:paraId="2A07F236" w14:textId="77777777" w:rsidR="00407A37" w:rsidRPr="00407A37" w:rsidRDefault="00407A37" w:rsidP="00407A37">
      <w:r w:rsidRPr="00407A37">
        <w:t> </w:t>
      </w:r>
    </w:p>
    <w:p w14:paraId="0DE3B9E4" w14:textId="77777777" w:rsidR="00407A37" w:rsidRPr="00407A37" w:rsidRDefault="00407A37" w:rsidP="00407A37">
      <w:r w:rsidRPr="00407A37">
        <w:rPr>
          <w:b/>
          <w:bCs/>
        </w:rPr>
        <w:t>Call to Action</w:t>
      </w:r>
      <w:r w:rsidRPr="00407A37">
        <w:br/>
        <w:t>Let every believer stand firm in faith and obedience. The Lamb who conquered the Roman Empire reigns today over every earthly power. We must cling to His word, remain steadfast under pressure, and trust His justice. Faithfulness unto death still brings the crown of life (Revelation 2:10).</w:t>
      </w:r>
    </w:p>
    <w:p w14:paraId="745F231C" w14:textId="77777777" w:rsidR="00407A37" w:rsidRPr="00407A37" w:rsidRDefault="00407A37" w:rsidP="00407A37">
      <w:r w:rsidRPr="00407A37">
        <w:rPr>
          <w:b/>
          <w:bCs/>
        </w:rPr>
        <w:t>Key Takeaways</w:t>
      </w:r>
    </w:p>
    <w:p w14:paraId="00D2EDB9" w14:textId="77777777" w:rsidR="00407A37" w:rsidRPr="00407A37" w:rsidRDefault="00407A37" w:rsidP="00407A37">
      <w:pPr>
        <w:numPr>
          <w:ilvl w:val="0"/>
          <w:numId w:val="2"/>
        </w:numPr>
      </w:pPr>
      <w:r w:rsidRPr="00407A37">
        <w:t>Christ reigns as the Faithful and True Witness who judges righteously (Revelation 19:11).</w:t>
      </w:r>
    </w:p>
    <w:p w14:paraId="36F6921F" w14:textId="77777777" w:rsidR="00407A37" w:rsidRPr="00407A37" w:rsidRDefault="00407A37" w:rsidP="00407A37">
      <w:pPr>
        <w:numPr>
          <w:ilvl w:val="0"/>
          <w:numId w:val="2"/>
        </w:numPr>
      </w:pPr>
      <w:r w:rsidRPr="00407A37">
        <w:t>His word is the sword that defeats every enemy (Ephesians 6:17).</w:t>
      </w:r>
    </w:p>
    <w:p w14:paraId="2C5086C8" w14:textId="77777777" w:rsidR="00407A37" w:rsidRPr="00407A37" w:rsidRDefault="00407A37" w:rsidP="00407A37">
      <w:pPr>
        <w:numPr>
          <w:ilvl w:val="0"/>
          <w:numId w:val="2"/>
        </w:numPr>
      </w:pPr>
      <w:r w:rsidRPr="00407A37">
        <w:t>God’s kingdom will crush all earthly kingdoms (Daniel 2:44).</w:t>
      </w:r>
    </w:p>
    <w:p w14:paraId="284F6B98" w14:textId="77777777" w:rsidR="00407A37" w:rsidRPr="00407A37" w:rsidRDefault="00407A37" w:rsidP="00407A37">
      <w:pPr>
        <w:numPr>
          <w:ilvl w:val="0"/>
          <w:numId w:val="2"/>
        </w:numPr>
      </w:pPr>
      <w:r w:rsidRPr="00407A37">
        <w:t>The faithful will share in His eternal victory (2 Timothy 4:8).</w:t>
      </w:r>
    </w:p>
    <w:p w14:paraId="09DF5DE5" w14:textId="77777777" w:rsidR="00407A37" w:rsidRPr="00407A37" w:rsidRDefault="00407A37" w:rsidP="00407A37">
      <w:pPr>
        <w:numPr>
          <w:ilvl w:val="0"/>
          <w:numId w:val="2"/>
        </w:numPr>
      </w:pPr>
      <w:r w:rsidRPr="00407A37">
        <w:t>The fall of Rome proves God’s promises are sure and His justice unchanging (Psalm 2:9).</w:t>
      </w:r>
    </w:p>
    <w:p w14:paraId="5921CC18" w14:textId="77777777" w:rsidR="00407A37" w:rsidRPr="00407A37" w:rsidRDefault="00407A37" w:rsidP="00407A37">
      <w:r w:rsidRPr="00407A37">
        <w:rPr>
          <w:b/>
          <w:bCs/>
        </w:rPr>
        <w:t>Scripture Reference List</w:t>
      </w:r>
    </w:p>
    <w:p w14:paraId="009F8D83" w14:textId="77777777" w:rsidR="00407A37" w:rsidRPr="00407A37" w:rsidRDefault="00407A37" w:rsidP="00407A37">
      <w:pPr>
        <w:numPr>
          <w:ilvl w:val="0"/>
          <w:numId w:val="3"/>
        </w:numPr>
      </w:pPr>
      <w:r w:rsidRPr="00407A37">
        <w:rPr>
          <w:b/>
          <w:bCs/>
        </w:rPr>
        <w:t>Revelation 19:11–21</w:t>
      </w:r>
      <w:r w:rsidRPr="00407A37">
        <w:t xml:space="preserve"> – The vision of Christ’s victory.</w:t>
      </w:r>
    </w:p>
    <w:p w14:paraId="04049770" w14:textId="77777777" w:rsidR="00407A37" w:rsidRPr="00407A37" w:rsidRDefault="00407A37" w:rsidP="00407A37">
      <w:pPr>
        <w:numPr>
          <w:ilvl w:val="0"/>
          <w:numId w:val="3"/>
        </w:numPr>
      </w:pPr>
      <w:r w:rsidRPr="00407A37">
        <w:rPr>
          <w:b/>
          <w:bCs/>
        </w:rPr>
        <w:t>John 1:1</w:t>
      </w:r>
      <w:r w:rsidRPr="00407A37">
        <w:t xml:space="preserve"> – Jesus identified as the Word of God.</w:t>
      </w:r>
    </w:p>
    <w:p w14:paraId="3F3243AF" w14:textId="77777777" w:rsidR="00407A37" w:rsidRPr="00407A37" w:rsidRDefault="00407A37" w:rsidP="00407A37">
      <w:pPr>
        <w:numPr>
          <w:ilvl w:val="0"/>
          <w:numId w:val="3"/>
        </w:numPr>
      </w:pPr>
      <w:r w:rsidRPr="00407A37">
        <w:rPr>
          <w:b/>
          <w:bCs/>
        </w:rPr>
        <w:t>Psalm 2:9</w:t>
      </w:r>
      <w:r w:rsidRPr="00407A37">
        <w:t xml:space="preserve"> – The Messiah rules with a rod of iron.</w:t>
      </w:r>
    </w:p>
    <w:p w14:paraId="065B650E" w14:textId="77777777" w:rsidR="00407A37" w:rsidRPr="00407A37" w:rsidRDefault="00407A37" w:rsidP="00407A37">
      <w:pPr>
        <w:numPr>
          <w:ilvl w:val="0"/>
          <w:numId w:val="3"/>
        </w:numPr>
      </w:pPr>
      <w:r w:rsidRPr="00407A37">
        <w:rPr>
          <w:b/>
          <w:bCs/>
        </w:rPr>
        <w:t>Daniel 2:44</w:t>
      </w:r>
      <w:r w:rsidRPr="00407A37">
        <w:t xml:space="preserve"> – God’s kingdom shatters earthly empires.</w:t>
      </w:r>
    </w:p>
    <w:p w14:paraId="7B408174" w14:textId="77777777" w:rsidR="00407A37" w:rsidRPr="00407A37" w:rsidRDefault="00407A37" w:rsidP="00407A37">
      <w:pPr>
        <w:numPr>
          <w:ilvl w:val="0"/>
          <w:numId w:val="3"/>
        </w:numPr>
      </w:pPr>
      <w:r w:rsidRPr="00407A37">
        <w:rPr>
          <w:b/>
          <w:bCs/>
        </w:rPr>
        <w:t>Revelation 2:10</w:t>
      </w:r>
      <w:r w:rsidRPr="00407A37">
        <w:t xml:space="preserve"> – The promise of the crown of life.</w:t>
      </w:r>
    </w:p>
    <w:p w14:paraId="74B34842" w14:textId="77777777" w:rsidR="00407A37" w:rsidRPr="00407A37" w:rsidRDefault="00407A37" w:rsidP="00407A37">
      <w:pPr>
        <w:numPr>
          <w:ilvl w:val="0"/>
          <w:numId w:val="3"/>
        </w:numPr>
      </w:pPr>
      <w:r w:rsidRPr="00407A37">
        <w:rPr>
          <w:b/>
          <w:bCs/>
        </w:rPr>
        <w:t>Ephesians 6:17</w:t>
      </w:r>
      <w:r w:rsidRPr="00407A37">
        <w:t xml:space="preserve"> – The sword of the Spirit, which is the word of God.</w:t>
      </w:r>
    </w:p>
    <w:p w14:paraId="1CE7F567" w14:textId="77777777" w:rsidR="00407A37" w:rsidRPr="00407A37" w:rsidRDefault="00407A37" w:rsidP="00407A37">
      <w:pPr>
        <w:numPr>
          <w:ilvl w:val="0"/>
          <w:numId w:val="3"/>
        </w:numPr>
      </w:pPr>
      <w:r w:rsidRPr="00407A37">
        <w:rPr>
          <w:b/>
          <w:bCs/>
        </w:rPr>
        <w:t>2 Timothy 4:8</w:t>
      </w:r>
      <w:r w:rsidRPr="00407A37">
        <w:t xml:space="preserve"> – The crown of righteousness for the faithful.</w:t>
      </w:r>
    </w:p>
    <w:p w14:paraId="09BE39C7" w14:textId="77777777" w:rsidR="00407A37" w:rsidRPr="00407A37" w:rsidRDefault="00407A37" w:rsidP="00407A37">
      <w:r w:rsidRPr="00407A37">
        <w:t>Prepared by Bobby Stafford of the church of Christ at Granby, MO</w:t>
      </w:r>
    </w:p>
    <w:p w14:paraId="6BD34BBB"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D3303"/>
    <w:multiLevelType w:val="multilevel"/>
    <w:tmpl w:val="739C9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135E66"/>
    <w:multiLevelType w:val="multilevel"/>
    <w:tmpl w:val="892E2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D744B3"/>
    <w:multiLevelType w:val="multilevel"/>
    <w:tmpl w:val="96888A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8607697">
    <w:abstractNumId w:val="2"/>
  </w:num>
  <w:num w:numId="2" w16cid:durableId="549879285">
    <w:abstractNumId w:val="1"/>
  </w:num>
  <w:num w:numId="3" w16cid:durableId="22630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A37"/>
    <w:rsid w:val="000D6DB3"/>
    <w:rsid w:val="000F0CF1"/>
    <w:rsid w:val="00287115"/>
    <w:rsid w:val="00367680"/>
    <w:rsid w:val="00407A37"/>
    <w:rsid w:val="005C7F73"/>
    <w:rsid w:val="00695368"/>
    <w:rsid w:val="008635D2"/>
    <w:rsid w:val="00CD3620"/>
    <w:rsid w:val="00D83454"/>
    <w:rsid w:val="00F04BD2"/>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C875F5"/>
  <w15:chartTrackingRefBased/>
  <w15:docId w15:val="{4E196BF2-3E64-4377-8816-3B25A831B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7A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7A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7A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7A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7A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7A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7A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7A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7A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7A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7A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7A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7A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7A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7A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7A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7A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7A37"/>
    <w:rPr>
      <w:rFonts w:eastAsiaTheme="majorEastAsia" w:cstheme="majorBidi"/>
      <w:color w:val="272727" w:themeColor="text1" w:themeTint="D8"/>
    </w:rPr>
  </w:style>
  <w:style w:type="paragraph" w:styleId="Title">
    <w:name w:val="Title"/>
    <w:basedOn w:val="Normal"/>
    <w:next w:val="Normal"/>
    <w:link w:val="TitleChar"/>
    <w:uiPriority w:val="10"/>
    <w:qFormat/>
    <w:rsid w:val="00407A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7A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7A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7A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7A37"/>
    <w:pPr>
      <w:spacing w:before="160"/>
      <w:jc w:val="center"/>
    </w:pPr>
    <w:rPr>
      <w:i/>
      <w:iCs/>
      <w:color w:val="404040" w:themeColor="text1" w:themeTint="BF"/>
    </w:rPr>
  </w:style>
  <w:style w:type="character" w:customStyle="1" w:styleId="QuoteChar">
    <w:name w:val="Quote Char"/>
    <w:basedOn w:val="DefaultParagraphFont"/>
    <w:link w:val="Quote"/>
    <w:uiPriority w:val="29"/>
    <w:rsid w:val="00407A37"/>
    <w:rPr>
      <w:i/>
      <w:iCs/>
      <w:color w:val="404040" w:themeColor="text1" w:themeTint="BF"/>
    </w:rPr>
  </w:style>
  <w:style w:type="paragraph" w:styleId="ListParagraph">
    <w:name w:val="List Paragraph"/>
    <w:basedOn w:val="Normal"/>
    <w:uiPriority w:val="34"/>
    <w:qFormat/>
    <w:rsid w:val="00407A37"/>
    <w:pPr>
      <w:ind w:left="720"/>
      <w:contextualSpacing/>
    </w:pPr>
  </w:style>
  <w:style w:type="character" w:styleId="IntenseEmphasis">
    <w:name w:val="Intense Emphasis"/>
    <w:basedOn w:val="DefaultParagraphFont"/>
    <w:uiPriority w:val="21"/>
    <w:qFormat/>
    <w:rsid w:val="00407A37"/>
    <w:rPr>
      <w:i/>
      <w:iCs/>
      <w:color w:val="0F4761" w:themeColor="accent1" w:themeShade="BF"/>
    </w:rPr>
  </w:style>
  <w:style w:type="paragraph" w:styleId="IntenseQuote">
    <w:name w:val="Intense Quote"/>
    <w:basedOn w:val="Normal"/>
    <w:next w:val="Normal"/>
    <w:link w:val="IntenseQuoteChar"/>
    <w:uiPriority w:val="30"/>
    <w:qFormat/>
    <w:rsid w:val="00407A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7A37"/>
    <w:rPr>
      <w:i/>
      <w:iCs/>
      <w:color w:val="0F4761" w:themeColor="accent1" w:themeShade="BF"/>
    </w:rPr>
  </w:style>
  <w:style w:type="character" w:styleId="IntenseReference">
    <w:name w:val="Intense Reference"/>
    <w:basedOn w:val="DefaultParagraphFont"/>
    <w:uiPriority w:val="32"/>
    <w:qFormat/>
    <w:rsid w:val="00407A3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889</Words>
  <Characters>4534</Characters>
  <Application>Microsoft Office Word</Application>
  <DocSecurity>0</DocSecurity>
  <Lines>110</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3</cp:revision>
  <dcterms:created xsi:type="dcterms:W3CDTF">2025-10-18T14:58:00Z</dcterms:created>
  <dcterms:modified xsi:type="dcterms:W3CDTF">2025-10-18T16:29:00Z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6af6ad5f-e562-4d27-bd09-143268cfaa1d</vt:lpwstr>
  </property>
</Properties>
</file>