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8F" w:rsidRPr="001A5873" w:rsidRDefault="001A5873" w:rsidP="001A5873">
      <w:pPr>
        <w:jc w:val="center"/>
        <w:rPr>
          <w:rFonts w:ascii="Bookman Old Style" w:hAnsi="Bookman Old Style"/>
          <w:b/>
          <w:sz w:val="28"/>
          <w:szCs w:val="28"/>
        </w:rPr>
      </w:pPr>
      <w:r w:rsidRPr="001A5873">
        <w:rPr>
          <w:rFonts w:ascii="Bookman Old Style" w:hAnsi="Bookman Old Style"/>
          <w:b/>
          <w:sz w:val="28"/>
          <w:szCs w:val="28"/>
        </w:rPr>
        <w:t>Overcoming Bad Traits</w:t>
      </w:r>
    </w:p>
    <w:p w:rsidR="001A5873" w:rsidRPr="001A5873" w:rsidRDefault="001A5873" w:rsidP="001A5873">
      <w:pPr>
        <w:rPr>
          <w:rFonts w:ascii="Bookman Old Style" w:hAnsi="Bookman Old Style"/>
          <w:b/>
          <w:sz w:val="24"/>
          <w:szCs w:val="24"/>
        </w:rPr>
      </w:pPr>
      <w:r w:rsidRPr="001A5873">
        <w:rPr>
          <w:rFonts w:ascii="Bookman Old Style" w:hAnsi="Bookman Old Style"/>
          <w:b/>
          <w:sz w:val="24"/>
          <w:szCs w:val="24"/>
        </w:rPr>
        <w:t>Introduction:</w:t>
      </w:r>
    </w:p>
    <w:p w:rsidR="001A5873" w:rsidRDefault="001A5873" w:rsidP="001A5873">
      <w:pPr>
        <w:rPr>
          <w:rFonts w:ascii="Bookman Old Style" w:hAnsi="Bookman Old Style"/>
          <w:sz w:val="24"/>
          <w:szCs w:val="24"/>
        </w:rPr>
      </w:pPr>
      <w:r>
        <w:rPr>
          <w:rFonts w:ascii="Bookman Old Style" w:hAnsi="Bookman Old Style"/>
          <w:sz w:val="24"/>
          <w:szCs w:val="24"/>
        </w:rPr>
        <w:t xml:space="preserve">Are we developing the mind of Christ?  Are we putting into practice the attributes </w:t>
      </w:r>
      <w:r w:rsidR="00E57BB8">
        <w:rPr>
          <w:rFonts w:ascii="Bookman Old Style" w:hAnsi="Bookman Old Style"/>
          <w:sz w:val="24"/>
          <w:szCs w:val="24"/>
        </w:rPr>
        <w:t>which</w:t>
      </w:r>
      <w:r>
        <w:rPr>
          <w:rFonts w:ascii="Bookman Old Style" w:hAnsi="Bookman Old Style"/>
          <w:sz w:val="24"/>
          <w:szCs w:val="24"/>
        </w:rPr>
        <w:t xml:space="preserve"> He showed on earth?  Our goal is to become more like Him every day of our lives.  Let’s do our best to bring that about!</w:t>
      </w:r>
    </w:p>
    <w:p w:rsidR="00043CA3" w:rsidRPr="00043CA3" w:rsidRDefault="00043CA3" w:rsidP="001A5873">
      <w:pPr>
        <w:rPr>
          <w:rFonts w:ascii="Franklin Gothic Medium" w:hAnsi="Franklin Gothic Medium"/>
          <w:sz w:val="24"/>
          <w:szCs w:val="24"/>
        </w:rPr>
      </w:pPr>
      <w:r w:rsidRPr="00043CA3">
        <w:rPr>
          <w:rFonts w:ascii="Bookman Old Style" w:hAnsi="Bookman Old Style"/>
          <w:b/>
          <w:sz w:val="24"/>
          <w:szCs w:val="24"/>
        </w:rPr>
        <w:t>Text:</w:t>
      </w:r>
      <w:r>
        <w:rPr>
          <w:rFonts w:ascii="Bookman Old Style" w:hAnsi="Bookman Old Style"/>
          <w:sz w:val="24"/>
          <w:szCs w:val="24"/>
        </w:rPr>
        <w:t xml:space="preserve"> </w:t>
      </w:r>
      <w:r w:rsidRPr="00043CA3">
        <w:rPr>
          <w:rFonts w:ascii="Franklin Gothic Medium" w:hAnsi="Franklin Gothic Medium"/>
          <w:sz w:val="24"/>
          <w:szCs w:val="24"/>
        </w:rPr>
        <w:t>Luke 12</w:t>
      </w:r>
    </w:p>
    <w:p w:rsidR="001A5873" w:rsidRPr="001A5873" w:rsidRDefault="001A5873" w:rsidP="001A5873">
      <w:pPr>
        <w:rPr>
          <w:rFonts w:ascii="Bookman Old Style" w:hAnsi="Bookman Old Style"/>
          <w:b/>
          <w:sz w:val="24"/>
          <w:szCs w:val="24"/>
        </w:rPr>
      </w:pPr>
      <w:r w:rsidRPr="001A5873">
        <w:rPr>
          <w:rFonts w:ascii="Bookman Old Style" w:hAnsi="Bookman Old Style"/>
          <w:b/>
          <w:sz w:val="24"/>
          <w:szCs w:val="24"/>
        </w:rPr>
        <w:t>Body:</w:t>
      </w:r>
    </w:p>
    <w:p w:rsidR="00F105CE" w:rsidRPr="00F105CE" w:rsidRDefault="001A5873" w:rsidP="00F105CE">
      <w:pPr>
        <w:pStyle w:val="ListParagraph"/>
        <w:numPr>
          <w:ilvl w:val="0"/>
          <w:numId w:val="1"/>
        </w:numPr>
        <w:rPr>
          <w:rFonts w:ascii="Bookman Old Style" w:hAnsi="Bookman Old Style"/>
          <w:sz w:val="24"/>
          <w:szCs w:val="24"/>
        </w:rPr>
      </w:pPr>
      <w:r w:rsidRPr="001A5873">
        <w:rPr>
          <w:rFonts w:ascii="Bookman Old Style" w:hAnsi="Bookman Old Style"/>
          <w:b/>
          <w:sz w:val="24"/>
          <w:szCs w:val="24"/>
          <w:u w:val="single"/>
        </w:rPr>
        <w:t xml:space="preserve">Having the Right Kind of </w:t>
      </w:r>
      <w:r w:rsidRPr="00AF244E">
        <w:rPr>
          <w:rFonts w:ascii="Bookman Old Style" w:hAnsi="Bookman Old Style"/>
          <w:b/>
          <w:sz w:val="24"/>
          <w:szCs w:val="24"/>
          <w:u w:val="single"/>
        </w:rPr>
        <w:t xml:space="preserve">Fear </w:t>
      </w:r>
      <w:r w:rsidR="00AF244E" w:rsidRPr="00AF244E">
        <w:rPr>
          <w:rFonts w:ascii="Bookman Old Style" w:hAnsi="Bookman Old Style"/>
          <w:b/>
          <w:sz w:val="24"/>
          <w:szCs w:val="24"/>
          <w:u w:val="single"/>
        </w:rPr>
        <w:t>to Overcome Bad Traits</w:t>
      </w:r>
      <w:r w:rsidRPr="00AF244E">
        <w:rPr>
          <w:rFonts w:ascii="Bookman Old Style" w:hAnsi="Bookman Old Style"/>
          <w:b/>
          <w:sz w:val="24"/>
          <w:szCs w:val="24"/>
          <w:u w:val="single"/>
        </w:rPr>
        <w:t xml:space="preserve">                                                               </w:t>
      </w:r>
      <w:r w:rsidRPr="00134D1D">
        <w:rPr>
          <w:rFonts w:ascii="Franklin Gothic Medium" w:hAnsi="Franklin Gothic Medium"/>
          <w:sz w:val="24"/>
          <w:szCs w:val="24"/>
          <w:u w:val="single"/>
        </w:rPr>
        <w:t>Luke 12:4-7</w:t>
      </w:r>
      <w:r>
        <w:rPr>
          <w:rFonts w:ascii="Bookman Old Style" w:hAnsi="Bookman Old Style"/>
          <w:sz w:val="24"/>
          <w:szCs w:val="24"/>
        </w:rPr>
        <w:t xml:space="preserve"> </w:t>
      </w:r>
      <w:r w:rsidR="00332803">
        <w:rPr>
          <w:rFonts w:ascii="Bookman Old Style" w:hAnsi="Bookman Old Style"/>
          <w:sz w:val="24"/>
          <w:szCs w:val="24"/>
        </w:rPr>
        <w:t xml:space="preserve">                                                                                             </w:t>
      </w:r>
      <w:r w:rsidRPr="00332803">
        <w:rPr>
          <w:rFonts w:ascii="Franklin Gothic Medium" w:hAnsi="Franklin Gothic Medium"/>
          <w:sz w:val="24"/>
          <w:szCs w:val="24"/>
        </w:rPr>
        <w:t>“</w:t>
      </w:r>
      <w:r w:rsidR="00043CA3" w:rsidRPr="00332803">
        <w:rPr>
          <w:rFonts w:ascii="Franklin Gothic Medium" w:hAnsi="Franklin Gothic Medium"/>
          <w:sz w:val="24"/>
          <w:szCs w:val="24"/>
        </w:rPr>
        <w:t>And I say to you, My friends, do not be afraid of those who kill the body, and after that have no more that they can do.  But I will show you whom you should fear:  Fear Him who, after He has killed, has power to cast into hell; yes, I say to you, fear Him!  Are not five sparrows sold for two copper coins</w:t>
      </w:r>
      <w:r w:rsidR="00332803" w:rsidRPr="00332803">
        <w:rPr>
          <w:rFonts w:ascii="Franklin Gothic Medium" w:hAnsi="Franklin Gothic Medium"/>
          <w:sz w:val="24"/>
          <w:szCs w:val="24"/>
        </w:rPr>
        <w:t xml:space="preserve">?  And not one of them is forgotten before God.  But the very hairs of your head are all numbered.  Do not fear therefore; you are of more value than many sparrows.”  </w:t>
      </w:r>
      <w:r w:rsidR="00332803" w:rsidRPr="00332803">
        <w:rPr>
          <w:rFonts w:ascii="Franklin Gothic Medium" w:hAnsi="Franklin Gothic Medium"/>
          <w:sz w:val="20"/>
          <w:szCs w:val="20"/>
        </w:rPr>
        <w:t>NKJV</w:t>
      </w:r>
      <w:r w:rsidRPr="00332803">
        <w:rPr>
          <w:rFonts w:ascii="Franklin Gothic Medium" w:hAnsi="Franklin Gothic Medium"/>
          <w:sz w:val="20"/>
          <w:szCs w:val="20"/>
        </w:rPr>
        <w:t xml:space="preserve"> </w:t>
      </w:r>
      <w:r w:rsidRPr="00332803">
        <w:rPr>
          <w:rFonts w:ascii="Franklin Gothic Medium" w:hAnsi="Franklin Gothic Medium"/>
          <w:sz w:val="24"/>
          <w:szCs w:val="24"/>
        </w:rPr>
        <w:t xml:space="preserve">                                                                                           </w:t>
      </w:r>
      <w:r w:rsidRPr="00332803">
        <w:rPr>
          <w:rFonts w:ascii="Bookman Old Style" w:hAnsi="Bookman Old Style"/>
          <w:sz w:val="24"/>
          <w:szCs w:val="24"/>
        </w:rPr>
        <w:t xml:space="preserve">All of us have different fears – of people, of events…  The background of this </w:t>
      </w:r>
      <w:r w:rsidR="009E4CAC">
        <w:rPr>
          <w:rFonts w:ascii="Bookman Old Style" w:hAnsi="Bookman Old Style"/>
          <w:sz w:val="24"/>
          <w:szCs w:val="24"/>
        </w:rPr>
        <w:t>passage is the instruction He gave His apostles as they went</w:t>
      </w:r>
      <w:r w:rsidRPr="00332803">
        <w:rPr>
          <w:rFonts w:ascii="Bookman Old Style" w:hAnsi="Bookman Old Style"/>
          <w:sz w:val="24"/>
          <w:szCs w:val="24"/>
        </w:rPr>
        <w:t xml:space="preserve"> out into the world to teach and preach the gospel.  Don’t be afraid of men who have no power but to take life from your mortal bodies.     (</w:t>
      </w:r>
      <w:r w:rsidRPr="00332803">
        <w:rPr>
          <w:rFonts w:ascii="Franklin Gothic Medium" w:hAnsi="Franklin Gothic Medium"/>
          <w:sz w:val="24"/>
          <w:szCs w:val="24"/>
        </w:rPr>
        <w:t>Matthew 10:16-22</w:t>
      </w:r>
      <w:r w:rsidRPr="00332803">
        <w:rPr>
          <w:rFonts w:ascii="Bookman Old Style" w:hAnsi="Bookman Old Style"/>
          <w:sz w:val="24"/>
          <w:szCs w:val="24"/>
        </w:rPr>
        <w:t xml:space="preserve">) </w:t>
      </w:r>
      <w:r w:rsidR="00934135">
        <w:rPr>
          <w:rFonts w:ascii="Bookman Old Style" w:hAnsi="Bookman Old Style"/>
          <w:sz w:val="24"/>
          <w:szCs w:val="24"/>
        </w:rPr>
        <w:t xml:space="preserve">                                                                                          </w:t>
      </w:r>
      <w:r w:rsidR="00117577" w:rsidRPr="00332803">
        <w:rPr>
          <w:rFonts w:ascii="Franklin Gothic Medium" w:hAnsi="Franklin Gothic Medium"/>
          <w:sz w:val="18"/>
          <w:szCs w:val="18"/>
        </w:rPr>
        <w:t>22</w:t>
      </w:r>
      <w:r w:rsidRPr="00332803">
        <w:rPr>
          <w:rFonts w:ascii="Franklin Gothic Medium" w:hAnsi="Franklin Gothic Medium"/>
          <w:sz w:val="24"/>
          <w:szCs w:val="24"/>
        </w:rPr>
        <w:t>“</w:t>
      </w:r>
      <w:r w:rsidR="00117577" w:rsidRPr="00332803">
        <w:rPr>
          <w:rFonts w:ascii="Franklin Gothic Medium" w:hAnsi="Franklin Gothic Medium"/>
          <w:sz w:val="24"/>
          <w:szCs w:val="24"/>
        </w:rPr>
        <w:t>And you will be hated by all for My name’s sake.  But he who endures to the end will be saved.”</w:t>
      </w:r>
      <w:r w:rsidRPr="00332803">
        <w:rPr>
          <w:rFonts w:ascii="Bookman Old Style" w:hAnsi="Bookman Old Style"/>
          <w:sz w:val="24"/>
          <w:szCs w:val="24"/>
        </w:rPr>
        <w:t xml:space="preserve"> </w:t>
      </w:r>
      <w:r w:rsidR="00332803">
        <w:rPr>
          <w:rFonts w:ascii="Bookman Old Style" w:hAnsi="Bookman Old Style"/>
          <w:sz w:val="24"/>
          <w:szCs w:val="24"/>
        </w:rPr>
        <w:t xml:space="preserve">                                                           </w:t>
      </w:r>
      <w:r w:rsidR="00934135">
        <w:rPr>
          <w:rFonts w:ascii="Bookman Old Style" w:hAnsi="Bookman Old Style"/>
          <w:sz w:val="24"/>
          <w:szCs w:val="24"/>
        </w:rPr>
        <w:t xml:space="preserve">                              </w:t>
      </w:r>
      <w:r w:rsidRPr="00332803">
        <w:rPr>
          <w:rFonts w:ascii="Bookman Old Style" w:hAnsi="Bookman Old Style"/>
          <w:sz w:val="24"/>
          <w:szCs w:val="24"/>
        </w:rPr>
        <w:t>Your soul is beyond t</w:t>
      </w:r>
      <w:r w:rsidR="009E4CAC">
        <w:rPr>
          <w:rFonts w:ascii="Bookman Old Style" w:hAnsi="Bookman Old Style"/>
          <w:sz w:val="24"/>
          <w:szCs w:val="24"/>
        </w:rPr>
        <w:t>heir reach.  The o</w:t>
      </w:r>
      <w:r w:rsidRPr="00332803">
        <w:rPr>
          <w:rFonts w:ascii="Bookman Old Style" w:hAnsi="Bookman Old Style"/>
          <w:sz w:val="24"/>
          <w:szCs w:val="24"/>
        </w:rPr>
        <w:t>nly way your soul can be punished eternally is if you allow it.</w:t>
      </w:r>
      <w:r w:rsidR="00117577" w:rsidRPr="00332803">
        <w:rPr>
          <w:rFonts w:ascii="Bookman Old Style" w:hAnsi="Bookman Old Style"/>
          <w:sz w:val="24"/>
          <w:szCs w:val="24"/>
        </w:rPr>
        <w:t xml:space="preserve">  Your physical body will cease to exist one day, anyhow.                                   </w:t>
      </w:r>
      <w:r w:rsidR="00332803">
        <w:rPr>
          <w:rFonts w:ascii="Bookman Old Style" w:hAnsi="Bookman Old Style"/>
          <w:sz w:val="24"/>
          <w:szCs w:val="24"/>
        </w:rPr>
        <w:t xml:space="preserve">                                                        </w:t>
      </w:r>
      <w:r w:rsidR="00117577" w:rsidRPr="00332803">
        <w:rPr>
          <w:rFonts w:ascii="Bookman Old Style" w:hAnsi="Bookman Old Style"/>
          <w:sz w:val="24"/>
          <w:szCs w:val="24"/>
        </w:rPr>
        <w:t xml:space="preserve">Now He tells us who to fear.  </w:t>
      </w:r>
      <w:r w:rsidR="009E4CAC">
        <w:rPr>
          <w:rFonts w:ascii="Bookman Old Style" w:hAnsi="Bookman Old Style"/>
          <w:sz w:val="24"/>
          <w:szCs w:val="24"/>
        </w:rPr>
        <w:t xml:space="preserve">Fear </w:t>
      </w:r>
      <w:r w:rsidR="00117577" w:rsidRPr="00332803">
        <w:rPr>
          <w:rFonts w:ascii="Bookman Old Style" w:hAnsi="Bookman Old Style"/>
          <w:sz w:val="24"/>
          <w:szCs w:val="24"/>
        </w:rPr>
        <w:t>God Himself for He has mad</w:t>
      </w:r>
      <w:r w:rsidR="00134D1D" w:rsidRPr="00332803">
        <w:rPr>
          <w:rFonts w:ascii="Bookman Old Style" w:hAnsi="Bookman Old Style"/>
          <w:sz w:val="24"/>
          <w:szCs w:val="24"/>
        </w:rPr>
        <w:t>e and designed a place we call h</w:t>
      </w:r>
      <w:r w:rsidR="00117577" w:rsidRPr="00332803">
        <w:rPr>
          <w:rFonts w:ascii="Bookman Old Style" w:hAnsi="Bookman Old Style"/>
          <w:sz w:val="24"/>
          <w:szCs w:val="24"/>
        </w:rPr>
        <w:t xml:space="preserve">ell, the everlasting torment for those who know not God and do not obey the gospel.  </w:t>
      </w:r>
      <w:r w:rsidR="000F4776" w:rsidRPr="00332803">
        <w:rPr>
          <w:rFonts w:ascii="Bookman Old Style" w:hAnsi="Bookman Old Style"/>
          <w:sz w:val="24"/>
          <w:szCs w:val="24"/>
        </w:rPr>
        <w:t xml:space="preserve">                                                </w:t>
      </w:r>
      <w:r w:rsidR="00117577" w:rsidRPr="00332803">
        <w:rPr>
          <w:rFonts w:ascii="Bookman Old Style" w:hAnsi="Bookman Old Style"/>
          <w:sz w:val="24"/>
          <w:szCs w:val="24"/>
        </w:rPr>
        <w:t>(</w:t>
      </w:r>
      <w:r w:rsidR="00117577" w:rsidRPr="00332803">
        <w:rPr>
          <w:rFonts w:ascii="Franklin Gothic Medium" w:hAnsi="Franklin Gothic Medium"/>
          <w:sz w:val="24"/>
          <w:szCs w:val="24"/>
        </w:rPr>
        <w:t>II Thessalonians 1:7-9</w:t>
      </w:r>
      <w:r w:rsidR="00117577" w:rsidRPr="00332803">
        <w:rPr>
          <w:rFonts w:ascii="Bookman Old Style" w:hAnsi="Bookman Old Style"/>
          <w:sz w:val="24"/>
          <w:szCs w:val="24"/>
        </w:rPr>
        <w:t>)</w:t>
      </w:r>
      <w:r w:rsidR="000F4776" w:rsidRPr="00332803">
        <w:rPr>
          <w:rFonts w:ascii="Bookman Old Style" w:hAnsi="Bookman Old Style"/>
          <w:sz w:val="24"/>
          <w:szCs w:val="24"/>
        </w:rPr>
        <w:t xml:space="preserve"> </w:t>
      </w:r>
      <w:r w:rsidR="000B6216">
        <w:rPr>
          <w:rFonts w:ascii="Bookman Old Style" w:hAnsi="Bookman Old Style"/>
          <w:sz w:val="24"/>
          <w:szCs w:val="24"/>
        </w:rPr>
        <w:t xml:space="preserve">                                                                                    </w:t>
      </w:r>
      <w:r w:rsidR="000F4776" w:rsidRPr="000B6216">
        <w:rPr>
          <w:rFonts w:ascii="Franklin Gothic Medium" w:hAnsi="Franklin Gothic Medium"/>
          <w:sz w:val="24"/>
          <w:szCs w:val="24"/>
        </w:rPr>
        <w:t>“</w:t>
      </w:r>
      <w:r w:rsidR="000B6216" w:rsidRPr="000B6216">
        <w:rPr>
          <w:rFonts w:ascii="Franklin Gothic Medium" w:hAnsi="Franklin Gothic Medium"/>
          <w:sz w:val="24"/>
          <w:szCs w:val="24"/>
        </w:rPr>
        <w:t>and to give you who are troubled rest with us when the Lord Jesus is revealed from heaven with His mighty angels, in flaming fire taking vengeance on those who do not know God, and on those who do not obey the gospel of our Lord Jesus Christ.  These shall be punished with everlasting destruction from the presence of the Lord and from the glory of His power,”</w:t>
      </w:r>
      <w:r w:rsidR="000F4776" w:rsidRPr="000B6216">
        <w:rPr>
          <w:rFonts w:ascii="Franklin Gothic Medium" w:hAnsi="Franklin Gothic Medium"/>
          <w:sz w:val="24"/>
          <w:szCs w:val="24"/>
        </w:rPr>
        <w:t xml:space="preserve">                                                                                 </w:t>
      </w:r>
      <w:r w:rsidR="000B6216" w:rsidRPr="000B6216">
        <w:rPr>
          <w:rFonts w:ascii="Franklin Gothic Medium" w:hAnsi="Franklin Gothic Medium"/>
          <w:sz w:val="24"/>
          <w:szCs w:val="24"/>
        </w:rPr>
        <w:t xml:space="preserve">                                </w:t>
      </w:r>
      <w:r w:rsidR="000F4776" w:rsidRPr="00332803">
        <w:rPr>
          <w:rFonts w:ascii="Bookman Old Style" w:hAnsi="Bookman Old Style"/>
          <w:sz w:val="24"/>
          <w:szCs w:val="24"/>
        </w:rPr>
        <w:t>(</w:t>
      </w:r>
      <w:r w:rsidR="000F4776" w:rsidRPr="00332803">
        <w:rPr>
          <w:rFonts w:ascii="Franklin Gothic Medium" w:hAnsi="Franklin Gothic Medium"/>
          <w:sz w:val="24"/>
          <w:szCs w:val="24"/>
        </w:rPr>
        <w:t>II Corinthians 5:11</w:t>
      </w:r>
      <w:r w:rsidR="000F4776" w:rsidRPr="00332803">
        <w:rPr>
          <w:rFonts w:ascii="Bookman Old Style" w:hAnsi="Bookman Old Style"/>
          <w:sz w:val="24"/>
          <w:szCs w:val="24"/>
        </w:rPr>
        <w:t>)</w:t>
      </w:r>
      <w:r w:rsidR="00117577" w:rsidRPr="00332803">
        <w:rPr>
          <w:rFonts w:ascii="Bookman Old Style" w:hAnsi="Bookman Old Style"/>
          <w:sz w:val="24"/>
          <w:szCs w:val="24"/>
        </w:rPr>
        <w:t xml:space="preserve"> </w:t>
      </w:r>
      <w:r w:rsidR="00F105CE">
        <w:rPr>
          <w:rFonts w:ascii="Bookman Old Style" w:hAnsi="Bookman Old Style"/>
          <w:sz w:val="24"/>
          <w:szCs w:val="24"/>
        </w:rPr>
        <w:t xml:space="preserve">                                                                              </w:t>
      </w:r>
      <w:r w:rsidR="00117577" w:rsidRPr="00332803">
        <w:rPr>
          <w:rFonts w:ascii="Franklin Gothic Medium" w:hAnsi="Franklin Gothic Medium"/>
          <w:sz w:val="24"/>
          <w:szCs w:val="24"/>
        </w:rPr>
        <w:t>“Knowing</w:t>
      </w:r>
      <w:r w:rsidR="000F4776" w:rsidRPr="00332803">
        <w:rPr>
          <w:rFonts w:ascii="Franklin Gothic Medium" w:hAnsi="Franklin Gothic Medium"/>
          <w:sz w:val="24"/>
          <w:szCs w:val="24"/>
        </w:rPr>
        <w:t>, therefore,</w:t>
      </w:r>
      <w:r w:rsidR="00117577" w:rsidRPr="00332803">
        <w:rPr>
          <w:rFonts w:ascii="Franklin Gothic Medium" w:hAnsi="Franklin Gothic Medium"/>
          <w:sz w:val="24"/>
          <w:szCs w:val="24"/>
        </w:rPr>
        <w:t xml:space="preserve"> the terr</w:t>
      </w:r>
      <w:r w:rsidR="000F4776" w:rsidRPr="00332803">
        <w:rPr>
          <w:rFonts w:ascii="Franklin Gothic Medium" w:hAnsi="Franklin Gothic Medium"/>
          <w:sz w:val="24"/>
          <w:szCs w:val="24"/>
        </w:rPr>
        <w:t>or of the Lord, we persuade men; but we are well known to God, and I also trust are well known in your consciences.</w:t>
      </w:r>
      <w:r w:rsidR="00117577" w:rsidRPr="00332803">
        <w:rPr>
          <w:rFonts w:ascii="Franklin Gothic Medium" w:hAnsi="Franklin Gothic Medium"/>
          <w:sz w:val="24"/>
          <w:szCs w:val="24"/>
        </w:rPr>
        <w:t xml:space="preserve">” </w:t>
      </w:r>
    </w:p>
    <w:p w:rsidR="001A5873" w:rsidRPr="00F105CE" w:rsidRDefault="000F4776" w:rsidP="00F105CE">
      <w:pPr>
        <w:pStyle w:val="ListParagraph"/>
        <w:ind w:left="1080"/>
        <w:rPr>
          <w:rFonts w:ascii="Bookman Old Style" w:hAnsi="Bookman Old Style"/>
          <w:sz w:val="24"/>
          <w:szCs w:val="24"/>
        </w:rPr>
      </w:pPr>
      <w:r w:rsidRPr="00F105CE">
        <w:rPr>
          <w:rFonts w:ascii="Bookman Old Style" w:hAnsi="Bookman Old Style"/>
          <w:sz w:val="24"/>
          <w:szCs w:val="24"/>
        </w:rPr>
        <w:lastRenderedPageBreak/>
        <w:t>(</w:t>
      </w:r>
      <w:r w:rsidRPr="00F105CE">
        <w:rPr>
          <w:rFonts w:ascii="Franklin Gothic Medium" w:hAnsi="Franklin Gothic Medium"/>
          <w:sz w:val="24"/>
          <w:szCs w:val="24"/>
        </w:rPr>
        <w:t>Psalm 119:120</w:t>
      </w:r>
      <w:r w:rsidRPr="00F105CE">
        <w:rPr>
          <w:rFonts w:ascii="Bookman Old Style" w:hAnsi="Bookman Old Style"/>
          <w:sz w:val="24"/>
          <w:szCs w:val="24"/>
        </w:rPr>
        <w:t xml:space="preserve">) </w:t>
      </w:r>
      <w:r w:rsidR="00F105CE">
        <w:rPr>
          <w:rFonts w:ascii="Bookman Old Style" w:hAnsi="Bookman Old Style"/>
          <w:sz w:val="24"/>
          <w:szCs w:val="24"/>
        </w:rPr>
        <w:t xml:space="preserve">                                                                                              </w:t>
      </w:r>
      <w:r w:rsidRPr="00F105CE">
        <w:rPr>
          <w:rFonts w:ascii="Franklin Gothic Medium" w:hAnsi="Franklin Gothic Medium"/>
          <w:sz w:val="24"/>
          <w:szCs w:val="24"/>
        </w:rPr>
        <w:t>“</w:t>
      </w:r>
      <w:r w:rsidR="00F105CE" w:rsidRPr="00F105CE">
        <w:rPr>
          <w:rFonts w:ascii="Franklin Gothic Medium" w:hAnsi="Franklin Gothic Medium"/>
          <w:sz w:val="24"/>
          <w:szCs w:val="24"/>
        </w:rPr>
        <w:t xml:space="preserve">My flesh trembles for fear of You, And I am afraid of Your judgments.” </w:t>
      </w:r>
      <w:r w:rsidR="00F105CE" w:rsidRPr="00F105CE">
        <w:rPr>
          <w:rFonts w:ascii="Franklin Gothic Medium" w:hAnsi="Franklin Gothic Medium"/>
          <w:sz w:val="20"/>
          <w:szCs w:val="20"/>
        </w:rPr>
        <w:t>NKJV</w:t>
      </w:r>
      <w:r w:rsidRPr="00F105CE">
        <w:rPr>
          <w:rFonts w:ascii="Franklin Gothic Medium" w:hAnsi="Franklin Gothic Medium"/>
          <w:sz w:val="24"/>
          <w:szCs w:val="24"/>
        </w:rPr>
        <w:t xml:space="preserve">                                                                                      </w:t>
      </w:r>
      <w:r w:rsidR="00F105CE" w:rsidRPr="00F105CE">
        <w:rPr>
          <w:rFonts w:ascii="Franklin Gothic Medium" w:hAnsi="Franklin Gothic Medium"/>
          <w:sz w:val="24"/>
          <w:szCs w:val="24"/>
        </w:rPr>
        <w:t xml:space="preserve">                      </w:t>
      </w:r>
      <w:r w:rsidRPr="00F105CE">
        <w:rPr>
          <w:rFonts w:ascii="Bookman Old Style" w:hAnsi="Bookman Old Style"/>
          <w:sz w:val="24"/>
          <w:szCs w:val="24"/>
        </w:rPr>
        <w:t xml:space="preserve">Those who are outside Christ and do not know Him have much to fear.  </w:t>
      </w:r>
      <w:r w:rsidR="006C166D">
        <w:rPr>
          <w:rFonts w:ascii="Bookman Old Style" w:hAnsi="Bookman Old Style"/>
          <w:sz w:val="24"/>
          <w:szCs w:val="24"/>
        </w:rPr>
        <w:t>They need “to quake, to tremble,” to be frightened.</w:t>
      </w:r>
      <w:r w:rsidRPr="00F105CE">
        <w:rPr>
          <w:rFonts w:ascii="Bookman Old Style" w:hAnsi="Bookman Old Style"/>
          <w:sz w:val="24"/>
          <w:szCs w:val="24"/>
        </w:rPr>
        <w:t xml:space="preserve">  This type of fear can be appealed to </w:t>
      </w:r>
      <w:r w:rsidR="006C166D">
        <w:rPr>
          <w:rFonts w:ascii="Bookman Old Style" w:hAnsi="Bookman Old Style"/>
          <w:sz w:val="24"/>
          <w:szCs w:val="24"/>
        </w:rPr>
        <w:t xml:space="preserve">in order </w:t>
      </w:r>
      <w:r w:rsidRPr="00F105CE">
        <w:rPr>
          <w:rFonts w:ascii="Bookman Old Style" w:hAnsi="Bookman Old Style"/>
          <w:sz w:val="24"/>
          <w:szCs w:val="24"/>
        </w:rPr>
        <w:t xml:space="preserve">to induce obedience.  </w:t>
      </w:r>
      <w:r w:rsidR="00332803" w:rsidRPr="00F105CE">
        <w:rPr>
          <w:rFonts w:ascii="Bookman Old Style" w:hAnsi="Bookman Old Style"/>
          <w:sz w:val="24"/>
          <w:szCs w:val="24"/>
        </w:rPr>
        <w:t xml:space="preserve">                                                  </w:t>
      </w:r>
      <w:r w:rsidRPr="00F105CE">
        <w:rPr>
          <w:rFonts w:ascii="Bookman Old Style" w:hAnsi="Bookman Old Style"/>
          <w:sz w:val="24"/>
          <w:szCs w:val="24"/>
        </w:rPr>
        <w:t>(</w:t>
      </w:r>
      <w:r w:rsidRPr="00F105CE">
        <w:rPr>
          <w:rFonts w:ascii="Franklin Gothic Medium" w:hAnsi="Franklin Gothic Medium"/>
          <w:sz w:val="24"/>
          <w:szCs w:val="24"/>
        </w:rPr>
        <w:t>Hebrews 10:31</w:t>
      </w:r>
      <w:r w:rsidRPr="00F105CE">
        <w:rPr>
          <w:rFonts w:ascii="Bookman Old Style" w:hAnsi="Bookman Old Style"/>
          <w:sz w:val="24"/>
          <w:szCs w:val="24"/>
        </w:rPr>
        <w:t xml:space="preserve">) </w:t>
      </w:r>
      <w:r w:rsidR="006C166D">
        <w:rPr>
          <w:rFonts w:ascii="Bookman Old Style" w:hAnsi="Bookman Old Style"/>
          <w:sz w:val="24"/>
          <w:szCs w:val="24"/>
        </w:rPr>
        <w:t xml:space="preserve">                                                                                               </w:t>
      </w:r>
      <w:r w:rsidRPr="006C166D">
        <w:rPr>
          <w:rFonts w:ascii="Franklin Gothic Medium" w:hAnsi="Franklin Gothic Medium"/>
          <w:sz w:val="24"/>
          <w:szCs w:val="24"/>
        </w:rPr>
        <w:t>“</w:t>
      </w:r>
      <w:r w:rsidR="006C166D" w:rsidRPr="006C166D">
        <w:rPr>
          <w:rFonts w:ascii="Franklin Gothic Medium" w:hAnsi="Franklin Gothic Medium"/>
          <w:sz w:val="24"/>
          <w:szCs w:val="24"/>
        </w:rPr>
        <w:t xml:space="preserve">It is a fearful thing to fall into the hands of the living God.” </w:t>
      </w:r>
      <w:r w:rsidR="006C166D" w:rsidRPr="006C166D">
        <w:rPr>
          <w:rFonts w:ascii="Franklin Gothic Medium" w:hAnsi="Franklin Gothic Medium"/>
          <w:sz w:val="20"/>
          <w:szCs w:val="20"/>
        </w:rPr>
        <w:t>NKJV</w:t>
      </w:r>
      <w:r w:rsidRPr="006C166D">
        <w:rPr>
          <w:rFonts w:ascii="Franklin Gothic Medium" w:hAnsi="Franklin Gothic Medium"/>
          <w:sz w:val="20"/>
          <w:szCs w:val="20"/>
        </w:rPr>
        <w:t xml:space="preserve"> </w:t>
      </w:r>
      <w:r w:rsidRPr="006C166D">
        <w:rPr>
          <w:rFonts w:ascii="Bookman Old Style" w:hAnsi="Bookman Old Style"/>
          <w:sz w:val="20"/>
          <w:szCs w:val="20"/>
        </w:rPr>
        <w:t xml:space="preserve">  </w:t>
      </w:r>
      <w:r w:rsidRPr="00F105CE">
        <w:rPr>
          <w:rFonts w:ascii="Bookman Old Style" w:hAnsi="Bookman Old Style"/>
          <w:sz w:val="24"/>
          <w:szCs w:val="24"/>
        </w:rPr>
        <w:t xml:space="preserve">                            </w:t>
      </w:r>
      <w:r w:rsidR="00332803" w:rsidRPr="00F105CE">
        <w:rPr>
          <w:rFonts w:ascii="Bookman Old Style" w:hAnsi="Bookman Old Style"/>
          <w:sz w:val="24"/>
          <w:szCs w:val="24"/>
        </w:rPr>
        <w:t xml:space="preserve">                                                             </w:t>
      </w:r>
      <w:r w:rsidR="006C166D">
        <w:rPr>
          <w:rFonts w:ascii="Bookman Old Style" w:hAnsi="Bookman Old Style"/>
          <w:sz w:val="24"/>
          <w:szCs w:val="24"/>
        </w:rPr>
        <w:t xml:space="preserve">                   </w:t>
      </w:r>
      <w:r w:rsidRPr="00F105CE">
        <w:rPr>
          <w:rFonts w:ascii="Bookman Old Style" w:hAnsi="Bookman Old Style"/>
          <w:sz w:val="24"/>
          <w:szCs w:val="24"/>
        </w:rPr>
        <w:t xml:space="preserve">For those who are in Christ, who are faithful to Him and the Word, </w:t>
      </w:r>
      <w:r w:rsidR="009E4CAC">
        <w:rPr>
          <w:rFonts w:ascii="Bookman Old Style" w:hAnsi="Bookman Old Style"/>
          <w:sz w:val="24"/>
          <w:szCs w:val="24"/>
        </w:rPr>
        <w:t xml:space="preserve">they </w:t>
      </w:r>
      <w:r w:rsidRPr="00F105CE">
        <w:rPr>
          <w:rFonts w:ascii="Bookman Old Style" w:hAnsi="Bookman Old Style"/>
          <w:sz w:val="24"/>
          <w:szCs w:val="24"/>
        </w:rPr>
        <w:t>need</w:t>
      </w:r>
      <w:r w:rsidR="00134D1D" w:rsidRPr="00F105CE">
        <w:rPr>
          <w:rFonts w:ascii="Bookman Old Style" w:hAnsi="Bookman Old Style"/>
          <w:sz w:val="24"/>
          <w:szCs w:val="24"/>
        </w:rPr>
        <w:t xml:space="preserve"> not tremble at the thought of h</w:t>
      </w:r>
      <w:r w:rsidRPr="00F105CE">
        <w:rPr>
          <w:rFonts w:ascii="Bookman Old Style" w:hAnsi="Bookman Old Style"/>
          <w:sz w:val="24"/>
          <w:szCs w:val="24"/>
        </w:rPr>
        <w:t>ell and its torments, for</w:t>
      </w:r>
      <w:r w:rsidR="009E4CAC">
        <w:rPr>
          <w:rFonts w:ascii="Bookman Old Style" w:hAnsi="Bookman Old Style"/>
          <w:sz w:val="24"/>
          <w:szCs w:val="24"/>
        </w:rPr>
        <w:t xml:space="preserve"> they</w:t>
      </w:r>
      <w:r w:rsidRPr="00F105CE">
        <w:rPr>
          <w:rFonts w:ascii="Bookman Old Style" w:hAnsi="Bookman Old Style"/>
          <w:sz w:val="24"/>
          <w:szCs w:val="24"/>
        </w:rPr>
        <w:t xml:space="preserve"> are secure and safe.  </w:t>
      </w:r>
      <w:r w:rsidR="00134D1D" w:rsidRPr="00F105CE">
        <w:rPr>
          <w:rFonts w:ascii="Bookman Old Style" w:hAnsi="Bookman Old Style"/>
          <w:sz w:val="24"/>
          <w:szCs w:val="24"/>
        </w:rPr>
        <w:t xml:space="preserve">                                                                                              (</w:t>
      </w:r>
      <w:r w:rsidR="00134D1D" w:rsidRPr="00F105CE">
        <w:rPr>
          <w:rFonts w:ascii="Franklin Gothic Medium" w:hAnsi="Franklin Gothic Medium"/>
          <w:sz w:val="24"/>
          <w:szCs w:val="24"/>
        </w:rPr>
        <w:t>I John 2:24-25</w:t>
      </w:r>
      <w:r w:rsidR="00134D1D" w:rsidRPr="00F105CE">
        <w:rPr>
          <w:rFonts w:ascii="Bookman Old Style" w:hAnsi="Bookman Old Style"/>
          <w:sz w:val="24"/>
          <w:szCs w:val="24"/>
        </w:rPr>
        <w:t xml:space="preserve">) </w:t>
      </w:r>
      <w:r w:rsidR="006C166D">
        <w:rPr>
          <w:rFonts w:ascii="Bookman Old Style" w:hAnsi="Bookman Old Style"/>
          <w:sz w:val="24"/>
          <w:szCs w:val="24"/>
        </w:rPr>
        <w:t xml:space="preserve">                                                                                              </w:t>
      </w:r>
      <w:r w:rsidR="00134D1D" w:rsidRPr="006C166D">
        <w:rPr>
          <w:rFonts w:ascii="Franklin Gothic Medium" w:hAnsi="Franklin Gothic Medium"/>
          <w:sz w:val="24"/>
          <w:szCs w:val="24"/>
        </w:rPr>
        <w:t>“</w:t>
      </w:r>
      <w:r w:rsidR="006C166D" w:rsidRPr="006C166D">
        <w:rPr>
          <w:rFonts w:ascii="Franklin Gothic Medium" w:hAnsi="Franklin Gothic Medium"/>
          <w:sz w:val="24"/>
          <w:szCs w:val="24"/>
        </w:rPr>
        <w:t>Therefore let that ab</w:t>
      </w:r>
      <w:r w:rsidR="009E4CAC">
        <w:rPr>
          <w:rFonts w:ascii="Franklin Gothic Medium" w:hAnsi="Franklin Gothic Medium"/>
          <w:sz w:val="24"/>
          <w:szCs w:val="24"/>
        </w:rPr>
        <w:t>ide in you which you heard from</w:t>
      </w:r>
      <w:r w:rsidR="006C166D" w:rsidRPr="006C166D">
        <w:rPr>
          <w:rFonts w:ascii="Franklin Gothic Medium" w:hAnsi="Franklin Gothic Medium"/>
          <w:sz w:val="24"/>
          <w:szCs w:val="24"/>
        </w:rPr>
        <w:t xml:space="preserve"> the beginning.  If what you heard from the beginning abides in you, you also will abide in the Son and in the Father.</w:t>
      </w:r>
      <w:r w:rsidR="00134D1D" w:rsidRPr="006C166D">
        <w:rPr>
          <w:rFonts w:ascii="Franklin Gothic Medium" w:hAnsi="Franklin Gothic Medium"/>
          <w:sz w:val="24"/>
          <w:szCs w:val="24"/>
        </w:rPr>
        <w:t xml:space="preserve"> </w:t>
      </w:r>
      <w:r w:rsidR="006C166D" w:rsidRPr="006C166D">
        <w:rPr>
          <w:rFonts w:ascii="Franklin Gothic Medium" w:hAnsi="Franklin Gothic Medium"/>
          <w:sz w:val="24"/>
          <w:szCs w:val="24"/>
        </w:rPr>
        <w:t xml:space="preserve"> And this is the promise that He has promised us – eternal life.”</w:t>
      </w:r>
      <w:r w:rsidR="00332803" w:rsidRPr="006C166D">
        <w:rPr>
          <w:rFonts w:ascii="Franklin Gothic Medium" w:hAnsi="Franklin Gothic Medium"/>
          <w:sz w:val="24"/>
          <w:szCs w:val="24"/>
        </w:rPr>
        <w:t xml:space="preserve">                                                                                              </w:t>
      </w:r>
      <w:r w:rsidR="006C166D" w:rsidRPr="006C166D">
        <w:rPr>
          <w:rFonts w:ascii="Franklin Gothic Medium" w:hAnsi="Franklin Gothic Medium"/>
          <w:sz w:val="24"/>
          <w:szCs w:val="24"/>
        </w:rPr>
        <w:t xml:space="preserve">                 </w:t>
      </w:r>
      <w:r w:rsidR="00332803" w:rsidRPr="006C166D">
        <w:rPr>
          <w:rFonts w:ascii="Franklin Gothic Medium" w:hAnsi="Franklin Gothic Medium"/>
          <w:sz w:val="24"/>
          <w:szCs w:val="24"/>
        </w:rPr>
        <w:t xml:space="preserve"> </w:t>
      </w:r>
      <w:r w:rsidR="00134D1D" w:rsidRPr="00F105CE">
        <w:rPr>
          <w:rFonts w:ascii="Bookman Old Style" w:hAnsi="Bookman Old Style"/>
          <w:sz w:val="24"/>
          <w:szCs w:val="24"/>
        </w:rPr>
        <w:t>(</w:t>
      </w:r>
      <w:r w:rsidR="00134D1D" w:rsidRPr="00F105CE">
        <w:rPr>
          <w:rFonts w:ascii="Franklin Gothic Medium" w:hAnsi="Franklin Gothic Medium"/>
          <w:sz w:val="24"/>
          <w:szCs w:val="24"/>
        </w:rPr>
        <w:t>I John 4:18</w:t>
      </w:r>
      <w:r w:rsidR="00134D1D" w:rsidRPr="00F105CE">
        <w:rPr>
          <w:rFonts w:ascii="Bookman Old Style" w:hAnsi="Bookman Old Style"/>
          <w:sz w:val="24"/>
          <w:szCs w:val="24"/>
        </w:rPr>
        <w:t xml:space="preserve">) </w:t>
      </w:r>
      <w:r w:rsidR="006C166D">
        <w:rPr>
          <w:rFonts w:ascii="Bookman Old Style" w:hAnsi="Bookman Old Style"/>
          <w:sz w:val="24"/>
          <w:szCs w:val="24"/>
        </w:rPr>
        <w:t xml:space="preserve">                                                                                               </w:t>
      </w:r>
      <w:r w:rsidR="00134D1D" w:rsidRPr="00F105CE">
        <w:rPr>
          <w:rFonts w:ascii="Bookman Old Style" w:hAnsi="Bookman Old Style"/>
          <w:sz w:val="24"/>
          <w:szCs w:val="24"/>
        </w:rPr>
        <w:t>“</w:t>
      </w:r>
      <w:r w:rsidR="006C166D" w:rsidRPr="00D05CAC">
        <w:rPr>
          <w:rFonts w:ascii="Franklin Gothic Medium" w:hAnsi="Franklin Gothic Medium"/>
          <w:sz w:val="24"/>
          <w:szCs w:val="24"/>
        </w:rPr>
        <w:t>There is no fear in love; but perfect love casts out fear, because fear involves torment.  But he who fears has not been made perfect in love.”</w:t>
      </w:r>
      <w:r w:rsidR="00D05CAC" w:rsidRPr="00D05CAC">
        <w:rPr>
          <w:rFonts w:ascii="Franklin Gothic Medium" w:hAnsi="Franklin Gothic Medium"/>
          <w:sz w:val="24"/>
          <w:szCs w:val="24"/>
        </w:rPr>
        <w:t xml:space="preserve">  </w:t>
      </w:r>
      <w:r w:rsidR="00D05CAC" w:rsidRPr="00D05CAC">
        <w:rPr>
          <w:rFonts w:ascii="Franklin Gothic Medium" w:hAnsi="Franklin Gothic Medium"/>
          <w:sz w:val="20"/>
          <w:szCs w:val="20"/>
        </w:rPr>
        <w:t>NKJV</w:t>
      </w:r>
      <w:r w:rsidR="00D05CAC" w:rsidRPr="00D05CAC">
        <w:rPr>
          <w:rFonts w:ascii="Franklin Gothic Medium" w:hAnsi="Franklin Gothic Medium"/>
          <w:sz w:val="24"/>
          <w:szCs w:val="24"/>
        </w:rPr>
        <w:t xml:space="preserve">                                                                                                       </w:t>
      </w:r>
      <w:r w:rsidR="00134D1D" w:rsidRPr="00F105CE">
        <w:rPr>
          <w:rFonts w:ascii="Bookman Old Style" w:hAnsi="Bookman Old Style"/>
          <w:sz w:val="24"/>
          <w:szCs w:val="24"/>
        </w:rPr>
        <w:t>We s</w:t>
      </w:r>
      <w:r w:rsidRPr="00F105CE">
        <w:rPr>
          <w:rFonts w:ascii="Bookman Old Style" w:hAnsi="Bookman Old Style"/>
          <w:sz w:val="24"/>
          <w:szCs w:val="24"/>
        </w:rPr>
        <w:t>till need to show a great reverence for God</w:t>
      </w:r>
      <w:r w:rsidR="00134D1D" w:rsidRPr="00F105CE">
        <w:rPr>
          <w:rFonts w:ascii="Bookman Old Style" w:hAnsi="Bookman Old Style"/>
          <w:sz w:val="24"/>
          <w:szCs w:val="24"/>
        </w:rPr>
        <w:t>.</w:t>
      </w:r>
      <w:r w:rsidRPr="00F105CE">
        <w:rPr>
          <w:rFonts w:ascii="Bookman Old Style" w:hAnsi="Bookman Old Style"/>
          <w:sz w:val="24"/>
          <w:szCs w:val="24"/>
        </w:rPr>
        <w:t xml:space="preserve"> </w:t>
      </w:r>
      <w:r w:rsidR="00134D1D" w:rsidRPr="00F105CE">
        <w:rPr>
          <w:rFonts w:ascii="Bookman Old Style" w:hAnsi="Bookman Old Style"/>
          <w:sz w:val="24"/>
          <w:szCs w:val="24"/>
        </w:rPr>
        <w:t xml:space="preserve"> </w:t>
      </w:r>
      <w:r w:rsidR="00332803" w:rsidRPr="00F105CE">
        <w:rPr>
          <w:rFonts w:ascii="Bookman Old Style" w:hAnsi="Bookman Old Style"/>
          <w:sz w:val="24"/>
          <w:szCs w:val="24"/>
        </w:rPr>
        <w:t xml:space="preserve">              </w:t>
      </w:r>
      <w:r w:rsidR="00D05CAC">
        <w:rPr>
          <w:rFonts w:ascii="Bookman Old Style" w:hAnsi="Bookman Old Style"/>
          <w:sz w:val="24"/>
          <w:szCs w:val="24"/>
        </w:rPr>
        <w:t xml:space="preserve">                 </w:t>
      </w:r>
      <w:r w:rsidRPr="00F105CE">
        <w:rPr>
          <w:rFonts w:ascii="Bookman Old Style" w:hAnsi="Bookman Old Style"/>
          <w:sz w:val="24"/>
          <w:szCs w:val="24"/>
        </w:rPr>
        <w:t>(</w:t>
      </w:r>
      <w:r w:rsidRPr="00F105CE">
        <w:rPr>
          <w:rFonts w:ascii="Franklin Gothic Medium" w:hAnsi="Franklin Gothic Medium"/>
          <w:sz w:val="24"/>
          <w:szCs w:val="24"/>
        </w:rPr>
        <w:t>Hebrews 12:28</w:t>
      </w:r>
      <w:r w:rsidRPr="00F105CE">
        <w:rPr>
          <w:rFonts w:ascii="Bookman Old Style" w:hAnsi="Bookman Old Style"/>
          <w:sz w:val="24"/>
          <w:szCs w:val="24"/>
        </w:rPr>
        <w:t xml:space="preserve">) </w:t>
      </w:r>
      <w:r w:rsidR="00D05CAC">
        <w:rPr>
          <w:rFonts w:ascii="Bookman Old Style" w:hAnsi="Bookman Old Style"/>
          <w:sz w:val="24"/>
          <w:szCs w:val="24"/>
        </w:rPr>
        <w:t xml:space="preserve">                                                                                                      </w:t>
      </w:r>
      <w:r w:rsidRPr="00D05CAC">
        <w:rPr>
          <w:rFonts w:ascii="Franklin Gothic Medium" w:hAnsi="Franklin Gothic Medium"/>
          <w:sz w:val="24"/>
          <w:szCs w:val="24"/>
        </w:rPr>
        <w:t>“</w:t>
      </w:r>
      <w:r w:rsidR="00D05CAC" w:rsidRPr="00D05CAC">
        <w:rPr>
          <w:rFonts w:ascii="Franklin Gothic Medium" w:hAnsi="Franklin Gothic Medium"/>
          <w:sz w:val="24"/>
          <w:szCs w:val="24"/>
        </w:rPr>
        <w:t xml:space="preserve">Therefore, since we are receiving a kingdom which cannot be shaken, let us have grace, by which we may serve God acceptably with reverence and godly fear.” </w:t>
      </w:r>
      <w:r w:rsidR="00D05CAC" w:rsidRPr="00D05CAC">
        <w:rPr>
          <w:rFonts w:ascii="Franklin Gothic Medium" w:hAnsi="Franklin Gothic Medium"/>
          <w:sz w:val="20"/>
          <w:szCs w:val="20"/>
        </w:rPr>
        <w:t>NKJV</w:t>
      </w:r>
      <w:r w:rsidR="00134D1D" w:rsidRPr="00D05CAC">
        <w:rPr>
          <w:rFonts w:ascii="Franklin Gothic Medium" w:hAnsi="Franklin Gothic Medium"/>
          <w:sz w:val="20"/>
          <w:szCs w:val="20"/>
        </w:rPr>
        <w:t xml:space="preserve"> </w:t>
      </w:r>
      <w:r w:rsidR="00134D1D" w:rsidRPr="00D05CAC">
        <w:rPr>
          <w:rFonts w:ascii="Franklin Gothic Medium" w:hAnsi="Franklin Gothic Medium"/>
          <w:sz w:val="24"/>
          <w:szCs w:val="24"/>
        </w:rPr>
        <w:t xml:space="preserve">                                                                          </w:t>
      </w:r>
      <w:r w:rsidR="00332803" w:rsidRPr="00D05CAC">
        <w:rPr>
          <w:rFonts w:ascii="Franklin Gothic Medium" w:hAnsi="Franklin Gothic Medium"/>
          <w:sz w:val="24"/>
          <w:szCs w:val="24"/>
        </w:rPr>
        <w:t xml:space="preserve">             </w:t>
      </w:r>
      <w:r w:rsidR="00D05CAC" w:rsidRPr="00D05CAC">
        <w:rPr>
          <w:rFonts w:ascii="Franklin Gothic Medium" w:hAnsi="Franklin Gothic Medium"/>
          <w:sz w:val="24"/>
          <w:szCs w:val="24"/>
        </w:rPr>
        <w:t xml:space="preserve">                        </w:t>
      </w:r>
      <w:r w:rsidR="00D05CAC">
        <w:rPr>
          <w:rFonts w:ascii="Bookman Old Style" w:hAnsi="Bookman Old Style"/>
          <w:sz w:val="24"/>
          <w:szCs w:val="24"/>
        </w:rPr>
        <w:t xml:space="preserve">             </w:t>
      </w:r>
      <w:r w:rsidR="00134D1D" w:rsidRPr="00F105CE">
        <w:rPr>
          <w:rFonts w:ascii="Bookman Old Style" w:hAnsi="Bookman Old Style"/>
          <w:sz w:val="24"/>
          <w:szCs w:val="24"/>
        </w:rPr>
        <w:t>We must give Him the honor due to the One Who has such awesome power.</w:t>
      </w:r>
    </w:p>
    <w:p w:rsidR="00134D1D" w:rsidRDefault="00134D1D" w:rsidP="00134D1D">
      <w:pPr>
        <w:pStyle w:val="ListParagraph"/>
        <w:ind w:left="1080"/>
        <w:rPr>
          <w:rFonts w:ascii="Bookman Old Style" w:hAnsi="Bookman Old Style"/>
          <w:sz w:val="24"/>
          <w:szCs w:val="24"/>
        </w:rPr>
      </w:pPr>
    </w:p>
    <w:p w:rsidR="00D05CAC" w:rsidRPr="00D05CAC" w:rsidRDefault="00AF244E" w:rsidP="001A5873">
      <w:pPr>
        <w:pStyle w:val="ListParagraph"/>
        <w:numPr>
          <w:ilvl w:val="0"/>
          <w:numId w:val="1"/>
        </w:numPr>
        <w:rPr>
          <w:rFonts w:ascii="Bookman Old Style" w:hAnsi="Bookman Old Style"/>
          <w:sz w:val="24"/>
          <w:szCs w:val="24"/>
        </w:rPr>
      </w:pPr>
      <w:r>
        <w:rPr>
          <w:rFonts w:ascii="Bookman Old Style" w:hAnsi="Bookman Old Style"/>
          <w:b/>
          <w:sz w:val="24"/>
          <w:szCs w:val="24"/>
          <w:u w:val="single"/>
        </w:rPr>
        <w:t xml:space="preserve">Having the </w:t>
      </w:r>
      <w:r w:rsidR="00134D1D">
        <w:rPr>
          <w:rFonts w:ascii="Bookman Old Style" w:hAnsi="Bookman Old Style"/>
          <w:b/>
          <w:sz w:val="24"/>
          <w:szCs w:val="24"/>
          <w:u w:val="single"/>
        </w:rPr>
        <w:t>Willingness to Confess Christ</w:t>
      </w:r>
      <w:r>
        <w:rPr>
          <w:rFonts w:ascii="Bookman Old Style" w:hAnsi="Bookman Old Style"/>
          <w:b/>
          <w:sz w:val="24"/>
          <w:szCs w:val="24"/>
          <w:u w:val="single"/>
        </w:rPr>
        <w:t xml:space="preserve"> to Overcome Bad Traits</w:t>
      </w:r>
      <w:r w:rsidR="00134D1D" w:rsidRPr="00134D1D">
        <w:rPr>
          <w:rFonts w:ascii="Bookman Old Style" w:hAnsi="Bookman Old Style"/>
          <w:b/>
          <w:sz w:val="24"/>
          <w:szCs w:val="24"/>
        </w:rPr>
        <w:t xml:space="preserve"> </w:t>
      </w:r>
      <w:r w:rsidR="00134D1D" w:rsidRPr="00134D1D">
        <w:rPr>
          <w:rFonts w:ascii="Bookman Old Style" w:hAnsi="Bookman Old Style"/>
          <w:sz w:val="24"/>
          <w:szCs w:val="24"/>
        </w:rPr>
        <w:t xml:space="preserve"> </w:t>
      </w:r>
      <w:r w:rsidR="00134D1D">
        <w:rPr>
          <w:rFonts w:ascii="Bookman Old Style" w:hAnsi="Bookman Old Style"/>
          <w:sz w:val="24"/>
          <w:szCs w:val="24"/>
        </w:rPr>
        <w:t xml:space="preserve">                                                             </w:t>
      </w:r>
      <w:r w:rsidR="00134D1D" w:rsidRPr="00134D1D">
        <w:rPr>
          <w:rFonts w:ascii="Franklin Gothic Medium" w:hAnsi="Franklin Gothic Medium"/>
          <w:sz w:val="24"/>
          <w:szCs w:val="24"/>
          <w:u w:val="single"/>
        </w:rPr>
        <w:t>Luke 12:8-9</w:t>
      </w:r>
      <w:r w:rsidR="00134D1D">
        <w:rPr>
          <w:rFonts w:ascii="Bookman Old Style" w:hAnsi="Bookman Old Style"/>
          <w:sz w:val="24"/>
          <w:szCs w:val="24"/>
        </w:rPr>
        <w:t xml:space="preserve"> </w:t>
      </w:r>
      <w:r w:rsidR="00332803">
        <w:rPr>
          <w:rFonts w:ascii="Bookman Old Style" w:hAnsi="Bookman Old Style"/>
          <w:sz w:val="24"/>
          <w:szCs w:val="24"/>
        </w:rPr>
        <w:t xml:space="preserve">                                                                                                    </w:t>
      </w:r>
      <w:r w:rsidR="00134D1D" w:rsidRPr="00332803">
        <w:rPr>
          <w:rFonts w:ascii="Franklin Gothic Medium" w:hAnsi="Franklin Gothic Medium"/>
          <w:sz w:val="24"/>
          <w:szCs w:val="24"/>
        </w:rPr>
        <w:t>“</w:t>
      </w:r>
      <w:r w:rsidR="00332803" w:rsidRPr="00332803">
        <w:rPr>
          <w:rFonts w:ascii="Franklin Gothic Medium" w:hAnsi="Franklin Gothic Medium"/>
          <w:sz w:val="24"/>
          <w:szCs w:val="24"/>
        </w:rPr>
        <w:t xml:space="preserve">Also I say to you, whoever confesses Me before men, him the Son of Man also will confess before the angels of God.  But he who denies Me before men will be denied before the angels of God.”  </w:t>
      </w:r>
      <w:r w:rsidR="00332803" w:rsidRPr="00332803">
        <w:rPr>
          <w:rFonts w:ascii="Franklin Gothic Medium" w:hAnsi="Franklin Gothic Medium"/>
          <w:sz w:val="20"/>
          <w:szCs w:val="20"/>
        </w:rPr>
        <w:t>NKJV</w:t>
      </w:r>
      <w:r w:rsidR="00134D1D" w:rsidRPr="00332803">
        <w:rPr>
          <w:rFonts w:ascii="Franklin Gothic Medium" w:hAnsi="Franklin Gothic Medium"/>
          <w:sz w:val="24"/>
          <w:szCs w:val="24"/>
        </w:rPr>
        <w:t xml:space="preserve">                                                                                                </w:t>
      </w:r>
      <w:r w:rsidR="00134D1D">
        <w:rPr>
          <w:rFonts w:ascii="Bookman Old Style" w:hAnsi="Bookman Old Style"/>
          <w:sz w:val="24"/>
          <w:szCs w:val="24"/>
        </w:rPr>
        <w:t>Confess means literally to say the same thing, to say the same thing as Christ.  We must agree with His teachings.  When we say, “Jesus Christ is the Son of God,” we must accept the fact that He now has “all authority in heaven and on earth.”</w:t>
      </w:r>
      <w:r w:rsidR="001147C4">
        <w:rPr>
          <w:rFonts w:ascii="Bookman Old Style" w:hAnsi="Bookman Old Style"/>
          <w:sz w:val="24"/>
          <w:szCs w:val="24"/>
        </w:rPr>
        <w:t xml:space="preserve">  We must continue to live </w:t>
      </w:r>
      <w:r w:rsidR="001147C4" w:rsidRPr="001147C4">
        <w:rPr>
          <w:rFonts w:ascii="Bookman Old Style" w:hAnsi="Bookman Old Style"/>
          <w:sz w:val="24"/>
          <w:szCs w:val="24"/>
          <w:u w:val="single"/>
        </w:rPr>
        <w:t>every day</w:t>
      </w:r>
      <w:r w:rsidR="001147C4">
        <w:rPr>
          <w:rFonts w:ascii="Bookman Old Style" w:hAnsi="Bookman Old Style"/>
          <w:sz w:val="24"/>
          <w:szCs w:val="24"/>
        </w:rPr>
        <w:t xml:space="preserve"> having Him as our Lord and King.  We must yield to Him and the Word and do only those things He has authorized.                          (</w:t>
      </w:r>
      <w:r w:rsidR="001147C4" w:rsidRPr="001147C4">
        <w:rPr>
          <w:rFonts w:ascii="Franklin Gothic Medium" w:hAnsi="Franklin Gothic Medium"/>
          <w:sz w:val="24"/>
          <w:szCs w:val="24"/>
        </w:rPr>
        <w:t>Colossians 3:17</w:t>
      </w:r>
      <w:r w:rsidR="001147C4">
        <w:rPr>
          <w:rFonts w:ascii="Bookman Old Style" w:hAnsi="Bookman Old Style"/>
          <w:sz w:val="24"/>
          <w:szCs w:val="24"/>
        </w:rPr>
        <w:t xml:space="preserve">) </w:t>
      </w:r>
      <w:r w:rsidR="00D05CAC">
        <w:rPr>
          <w:rFonts w:ascii="Bookman Old Style" w:hAnsi="Bookman Old Style"/>
          <w:sz w:val="24"/>
          <w:szCs w:val="24"/>
        </w:rPr>
        <w:t xml:space="preserve">                                                                                               </w:t>
      </w:r>
      <w:r w:rsidR="001147C4" w:rsidRPr="00D05CAC">
        <w:rPr>
          <w:rFonts w:ascii="Franklin Gothic Medium" w:hAnsi="Franklin Gothic Medium"/>
          <w:sz w:val="24"/>
          <w:szCs w:val="24"/>
        </w:rPr>
        <w:t>“</w:t>
      </w:r>
      <w:r w:rsidR="00D05CAC" w:rsidRPr="00D05CAC">
        <w:rPr>
          <w:rFonts w:ascii="Franklin Gothic Medium" w:hAnsi="Franklin Gothic Medium"/>
          <w:sz w:val="24"/>
          <w:szCs w:val="24"/>
        </w:rPr>
        <w:t xml:space="preserve">And whatever you do in word or deed, do all in the name of the Lord Jesus, giving thanks to God the Father through Him.” </w:t>
      </w:r>
      <w:r w:rsidR="00D05CAC" w:rsidRPr="00D05CAC">
        <w:rPr>
          <w:rFonts w:ascii="Franklin Gothic Medium" w:hAnsi="Franklin Gothic Medium"/>
          <w:sz w:val="20"/>
          <w:szCs w:val="20"/>
        </w:rPr>
        <w:t>NKJV</w:t>
      </w:r>
      <w:r w:rsidR="001147C4" w:rsidRPr="00D05CAC">
        <w:rPr>
          <w:rFonts w:ascii="Franklin Gothic Medium" w:hAnsi="Franklin Gothic Medium"/>
          <w:sz w:val="24"/>
          <w:szCs w:val="24"/>
        </w:rPr>
        <w:t xml:space="preserve"> </w:t>
      </w:r>
    </w:p>
    <w:p w:rsidR="00134D1D" w:rsidRPr="00D05CAC" w:rsidRDefault="001147C4" w:rsidP="00D05CAC">
      <w:pPr>
        <w:pStyle w:val="ListParagraph"/>
        <w:ind w:left="1080"/>
        <w:rPr>
          <w:rFonts w:ascii="Franklin Gothic Medium" w:hAnsi="Franklin Gothic Medium"/>
          <w:sz w:val="24"/>
          <w:szCs w:val="24"/>
        </w:rPr>
      </w:pPr>
      <w:r>
        <w:rPr>
          <w:rFonts w:ascii="Bookman Old Style" w:hAnsi="Bookman Old Style"/>
          <w:sz w:val="24"/>
          <w:szCs w:val="24"/>
        </w:rPr>
        <w:lastRenderedPageBreak/>
        <w:t xml:space="preserve">To confess Christ means we make a strong commitment to our promise that we will do all in our power to uphold the greatest cause the world has ever seen.  </w:t>
      </w:r>
      <w:r w:rsidRPr="001147C4">
        <w:rPr>
          <w:rFonts w:ascii="Arial Narrow" w:hAnsi="Arial Narrow"/>
          <w:sz w:val="24"/>
          <w:szCs w:val="24"/>
        </w:rPr>
        <w:t>“Many in and out of the Lord’s church have tried to accept Jesus as Saviour without accepting Him as Lord.” T. Pierce Brown</w:t>
      </w:r>
      <w:r>
        <w:rPr>
          <w:rFonts w:ascii="Arial Narrow" w:hAnsi="Arial Narrow"/>
          <w:sz w:val="24"/>
          <w:szCs w:val="24"/>
        </w:rPr>
        <w:t xml:space="preserve">  </w:t>
      </w:r>
      <w:r w:rsidR="00332803">
        <w:rPr>
          <w:rFonts w:ascii="Arial Narrow" w:hAnsi="Arial Narrow"/>
          <w:sz w:val="24"/>
          <w:szCs w:val="24"/>
        </w:rPr>
        <w:t xml:space="preserve">                                         </w:t>
      </w:r>
      <w:r w:rsidRPr="001147C4">
        <w:rPr>
          <w:rFonts w:ascii="Bookman Old Style" w:hAnsi="Bookman Old Style"/>
          <w:sz w:val="24"/>
          <w:szCs w:val="24"/>
        </w:rPr>
        <w:t>Recall</w:t>
      </w:r>
      <w:r>
        <w:rPr>
          <w:rFonts w:ascii="Bookman Old Style" w:hAnsi="Bookman Old Style"/>
          <w:sz w:val="24"/>
          <w:szCs w:val="24"/>
        </w:rPr>
        <w:t xml:space="preserve"> the words of </w:t>
      </w:r>
      <w:r w:rsidRPr="00D05CAC">
        <w:rPr>
          <w:rFonts w:ascii="Franklin Gothic Medium" w:hAnsi="Franklin Gothic Medium"/>
          <w:sz w:val="24"/>
          <w:szCs w:val="24"/>
        </w:rPr>
        <w:t>Matthew 7:23</w:t>
      </w:r>
      <w:r>
        <w:rPr>
          <w:rFonts w:ascii="Bookman Old Style" w:hAnsi="Bookman Old Style"/>
          <w:sz w:val="24"/>
          <w:szCs w:val="24"/>
        </w:rPr>
        <w:t xml:space="preserve">. </w:t>
      </w:r>
      <w:r w:rsidRPr="00D05CAC">
        <w:rPr>
          <w:rFonts w:ascii="Franklin Gothic Medium" w:hAnsi="Franklin Gothic Medium"/>
          <w:sz w:val="24"/>
          <w:szCs w:val="24"/>
        </w:rPr>
        <w:t>“</w:t>
      </w:r>
      <w:r w:rsidR="00D05CAC" w:rsidRPr="00D05CAC">
        <w:rPr>
          <w:rFonts w:ascii="Franklin Gothic Medium" w:hAnsi="Franklin Gothic Medium"/>
          <w:sz w:val="24"/>
          <w:szCs w:val="24"/>
        </w:rPr>
        <w:t>And then I will declare to them, ‘I never knew you; depart from Me, you who practice lawlessness!’ ”</w:t>
      </w:r>
      <w:r w:rsidRPr="00D05CAC">
        <w:rPr>
          <w:rFonts w:ascii="Franklin Gothic Medium" w:hAnsi="Franklin Gothic Medium"/>
          <w:sz w:val="24"/>
          <w:szCs w:val="24"/>
        </w:rPr>
        <w:t xml:space="preserve"> </w:t>
      </w:r>
      <w:r w:rsidR="00D05CAC" w:rsidRPr="00D05CAC">
        <w:rPr>
          <w:rFonts w:ascii="Franklin Gothic Medium" w:hAnsi="Franklin Gothic Medium"/>
          <w:sz w:val="20"/>
          <w:szCs w:val="20"/>
        </w:rPr>
        <w:t>NKJV</w:t>
      </w:r>
      <w:r w:rsidR="00332803" w:rsidRPr="00D05CAC">
        <w:rPr>
          <w:rFonts w:ascii="Franklin Gothic Medium" w:hAnsi="Franklin Gothic Medium"/>
          <w:sz w:val="20"/>
          <w:szCs w:val="20"/>
        </w:rPr>
        <w:t xml:space="preserve"> </w:t>
      </w:r>
      <w:r w:rsidR="00332803" w:rsidRPr="00D05CAC">
        <w:rPr>
          <w:rFonts w:ascii="Franklin Gothic Medium" w:hAnsi="Franklin Gothic Medium"/>
          <w:sz w:val="24"/>
          <w:szCs w:val="24"/>
        </w:rPr>
        <w:t xml:space="preserve">                                                                                           </w:t>
      </w:r>
      <w:r>
        <w:rPr>
          <w:rFonts w:ascii="Bookman Old Style" w:hAnsi="Bookman Old Style"/>
          <w:sz w:val="24"/>
          <w:szCs w:val="24"/>
        </w:rPr>
        <w:t xml:space="preserve">It is not sufficient to merely say the words, “Lord, Lord.”  But the rewards of truly confessing Christ are unequaled.  </w:t>
      </w:r>
      <w:r w:rsidR="00332803">
        <w:rPr>
          <w:rFonts w:ascii="Bookman Old Style" w:hAnsi="Bookman Old Style"/>
          <w:sz w:val="24"/>
          <w:szCs w:val="24"/>
        </w:rPr>
        <w:t xml:space="preserve">                          </w:t>
      </w:r>
      <w:r>
        <w:rPr>
          <w:rFonts w:ascii="Bookman Old Style" w:hAnsi="Bookman Old Style"/>
          <w:sz w:val="24"/>
          <w:szCs w:val="24"/>
        </w:rPr>
        <w:t>(</w:t>
      </w:r>
      <w:r w:rsidRPr="001147C4">
        <w:rPr>
          <w:rFonts w:ascii="Franklin Gothic Medium" w:hAnsi="Franklin Gothic Medium"/>
          <w:sz w:val="24"/>
          <w:szCs w:val="24"/>
        </w:rPr>
        <w:t>Revelation 3:5</w:t>
      </w:r>
      <w:r>
        <w:rPr>
          <w:rFonts w:ascii="Bookman Old Style" w:hAnsi="Bookman Old Style"/>
          <w:sz w:val="24"/>
          <w:szCs w:val="24"/>
        </w:rPr>
        <w:t xml:space="preserve">) </w:t>
      </w:r>
      <w:r w:rsidR="00D05CAC">
        <w:rPr>
          <w:rFonts w:ascii="Bookman Old Style" w:hAnsi="Bookman Old Style"/>
          <w:sz w:val="24"/>
          <w:szCs w:val="24"/>
        </w:rPr>
        <w:t xml:space="preserve">                                                                                               </w:t>
      </w:r>
      <w:r w:rsidRPr="00D05CAC">
        <w:rPr>
          <w:rFonts w:ascii="Franklin Gothic Medium" w:hAnsi="Franklin Gothic Medium"/>
          <w:sz w:val="24"/>
          <w:szCs w:val="24"/>
        </w:rPr>
        <w:t>“</w:t>
      </w:r>
      <w:r w:rsidR="00D05CAC" w:rsidRPr="00D05CAC">
        <w:rPr>
          <w:rFonts w:ascii="Franklin Gothic Medium" w:hAnsi="Franklin Gothic Medium"/>
          <w:sz w:val="24"/>
          <w:szCs w:val="24"/>
        </w:rPr>
        <w:t xml:space="preserve">He who overcomes shall be clothed in white garments, and I will not blot out his name from the Book of Life; but I will confess his name before My Father and before His angels.” </w:t>
      </w:r>
      <w:r w:rsidR="00D05CAC" w:rsidRPr="00D05CAC">
        <w:rPr>
          <w:rFonts w:ascii="Franklin Gothic Medium" w:hAnsi="Franklin Gothic Medium"/>
          <w:sz w:val="20"/>
          <w:szCs w:val="20"/>
        </w:rPr>
        <w:t>NKJV</w:t>
      </w:r>
    </w:p>
    <w:p w:rsidR="001147C4" w:rsidRDefault="001147C4" w:rsidP="001147C4">
      <w:pPr>
        <w:pStyle w:val="ListParagraph"/>
        <w:ind w:left="1080"/>
        <w:rPr>
          <w:rFonts w:ascii="Bookman Old Style" w:hAnsi="Bookman Old Style"/>
          <w:sz w:val="24"/>
          <w:szCs w:val="24"/>
        </w:rPr>
      </w:pPr>
    </w:p>
    <w:p w:rsidR="008C67C3" w:rsidRDefault="00AF244E" w:rsidP="001A5873">
      <w:pPr>
        <w:pStyle w:val="ListParagraph"/>
        <w:numPr>
          <w:ilvl w:val="0"/>
          <w:numId w:val="1"/>
        </w:numPr>
        <w:rPr>
          <w:rFonts w:ascii="Bookman Old Style" w:hAnsi="Bookman Old Style"/>
          <w:sz w:val="24"/>
          <w:szCs w:val="24"/>
        </w:rPr>
      </w:pPr>
      <w:r>
        <w:rPr>
          <w:rFonts w:ascii="Bookman Old Style" w:hAnsi="Bookman Old Style"/>
          <w:b/>
          <w:sz w:val="24"/>
          <w:szCs w:val="24"/>
          <w:u w:val="single"/>
        </w:rPr>
        <w:t>Using Fear and Confession to Rid</w:t>
      </w:r>
      <w:r w:rsidR="001147C4">
        <w:rPr>
          <w:rFonts w:ascii="Bookman Old Style" w:hAnsi="Bookman Old Style"/>
          <w:b/>
          <w:sz w:val="24"/>
          <w:szCs w:val="24"/>
          <w:u w:val="single"/>
        </w:rPr>
        <w:t xml:space="preserve"> Oneself of Covetousness</w:t>
      </w:r>
      <w:r w:rsidR="001147C4" w:rsidRPr="001147C4">
        <w:rPr>
          <w:rFonts w:ascii="Bookman Old Style" w:hAnsi="Bookman Old Style"/>
          <w:b/>
          <w:sz w:val="24"/>
          <w:szCs w:val="24"/>
        </w:rPr>
        <w:t xml:space="preserve">  </w:t>
      </w:r>
      <w:r w:rsidR="001147C4">
        <w:rPr>
          <w:rFonts w:ascii="Bookman Old Style" w:hAnsi="Bookman Old Style"/>
          <w:b/>
          <w:sz w:val="24"/>
          <w:szCs w:val="24"/>
        </w:rPr>
        <w:t xml:space="preserve">                                                   </w:t>
      </w:r>
      <w:r w:rsidR="001147C4" w:rsidRPr="001147C4">
        <w:rPr>
          <w:rFonts w:ascii="Franklin Gothic Medium" w:hAnsi="Franklin Gothic Medium"/>
          <w:sz w:val="24"/>
          <w:szCs w:val="24"/>
          <w:u w:val="single"/>
        </w:rPr>
        <w:t>Luke 12:13-15</w:t>
      </w:r>
      <w:r w:rsidR="001147C4">
        <w:rPr>
          <w:rFonts w:ascii="Bookman Old Style" w:hAnsi="Bookman Old Style"/>
          <w:sz w:val="24"/>
          <w:szCs w:val="24"/>
        </w:rPr>
        <w:t xml:space="preserve"> </w:t>
      </w:r>
      <w:r w:rsidR="00332803">
        <w:rPr>
          <w:rFonts w:ascii="Bookman Old Style" w:hAnsi="Bookman Old Style"/>
          <w:sz w:val="24"/>
          <w:szCs w:val="24"/>
        </w:rPr>
        <w:t xml:space="preserve">                                                                                                     </w:t>
      </w:r>
      <w:r w:rsidR="001147C4" w:rsidRPr="00332803">
        <w:rPr>
          <w:rFonts w:ascii="Franklin Gothic Medium" w:hAnsi="Franklin Gothic Medium"/>
          <w:sz w:val="24"/>
          <w:szCs w:val="24"/>
        </w:rPr>
        <w:t>“</w:t>
      </w:r>
      <w:r w:rsidR="00332803" w:rsidRPr="00332803">
        <w:rPr>
          <w:rFonts w:ascii="Franklin Gothic Medium" w:hAnsi="Franklin Gothic Medium"/>
          <w:sz w:val="24"/>
          <w:szCs w:val="24"/>
        </w:rPr>
        <w:t xml:space="preserve">Then one from the crowd said to Him, ‘Teacher, tell my brother to divide the inheritance with me.’  But He said to him, ‘Man, who made Me a judge or an arbitrator over you?’  And He said to them, ‘Take heed and beware of covetousness, for one’s life does not consist in the abundance of the things he possesses.’ ” </w:t>
      </w:r>
      <w:r w:rsidR="00332803" w:rsidRPr="00332803">
        <w:rPr>
          <w:rFonts w:ascii="Franklin Gothic Medium" w:hAnsi="Franklin Gothic Medium"/>
          <w:sz w:val="20"/>
          <w:szCs w:val="20"/>
        </w:rPr>
        <w:t>NKJV</w:t>
      </w:r>
      <w:r w:rsidR="001147C4" w:rsidRPr="00332803">
        <w:rPr>
          <w:rFonts w:ascii="Franklin Gothic Medium" w:hAnsi="Franklin Gothic Medium"/>
          <w:sz w:val="24"/>
          <w:szCs w:val="24"/>
        </w:rPr>
        <w:t xml:space="preserve">                                                                                     </w:t>
      </w:r>
      <w:r w:rsidR="00332803" w:rsidRPr="00332803">
        <w:rPr>
          <w:rFonts w:ascii="Franklin Gothic Medium" w:hAnsi="Franklin Gothic Medium"/>
          <w:sz w:val="24"/>
          <w:szCs w:val="24"/>
        </w:rPr>
        <w:t xml:space="preserve">                       </w:t>
      </w:r>
      <w:r w:rsidR="001147C4">
        <w:rPr>
          <w:rFonts w:ascii="Bookman Old Style" w:hAnsi="Bookman Old Style"/>
          <w:sz w:val="24"/>
          <w:szCs w:val="24"/>
        </w:rPr>
        <w:t>What is it?</w:t>
      </w:r>
      <w:r w:rsidR="009056C5">
        <w:rPr>
          <w:rFonts w:ascii="Bookman Old Style" w:hAnsi="Bookman Old Style"/>
          <w:sz w:val="24"/>
          <w:szCs w:val="24"/>
        </w:rPr>
        <w:t xml:space="preserve">  Covetousness is greedily desiring something or someone.  The thing that is wrong with it is </w:t>
      </w:r>
      <w:r w:rsidR="0038139D">
        <w:rPr>
          <w:rFonts w:ascii="Bookman Old Style" w:hAnsi="Bookman Old Style"/>
          <w:sz w:val="24"/>
          <w:szCs w:val="24"/>
        </w:rPr>
        <w:t xml:space="preserve">that </w:t>
      </w:r>
      <w:r w:rsidR="009056C5">
        <w:rPr>
          <w:rFonts w:ascii="Bookman Old Style" w:hAnsi="Bookman Old Style"/>
          <w:sz w:val="24"/>
          <w:szCs w:val="24"/>
        </w:rPr>
        <w:t xml:space="preserve">it is idolatry.  </w:t>
      </w:r>
      <w:r w:rsidR="00D05CAC">
        <w:rPr>
          <w:rFonts w:ascii="Bookman Old Style" w:hAnsi="Bookman Old Style"/>
          <w:sz w:val="24"/>
          <w:szCs w:val="24"/>
        </w:rPr>
        <w:t xml:space="preserve">                           </w:t>
      </w:r>
      <w:r w:rsidR="0038139D">
        <w:rPr>
          <w:rFonts w:ascii="Bookman Old Style" w:hAnsi="Bookman Old Style"/>
          <w:sz w:val="24"/>
          <w:szCs w:val="24"/>
        </w:rPr>
        <w:t>(</w:t>
      </w:r>
      <w:r w:rsidR="0038139D" w:rsidRPr="0038139D">
        <w:rPr>
          <w:rFonts w:ascii="Franklin Gothic Medium" w:hAnsi="Franklin Gothic Medium"/>
          <w:sz w:val="24"/>
          <w:szCs w:val="24"/>
        </w:rPr>
        <w:t>Colossians 3:5</w:t>
      </w:r>
      <w:r w:rsidR="0038139D">
        <w:rPr>
          <w:rFonts w:ascii="Bookman Old Style" w:hAnsi="Bookman Old Style"/>
          <w:sz w:val="24"/>
          <w:szCs w:val="24"/>
        </w:rPr>
        <w:t>)</w:t>
      </w:r>
      <w:r w:rsidR="009056C5">
        <w:rPr>
          <w:rFonts w:ascii="Bookman Old Style" w:hAnsi="Bookman Old Style"/>
          <w:sz w:val="24"/>
          <w:szCs w:val="24"/>
        </w:rPr>
        <w:t xml:space="preserve">                                                    </w:t>
      </w:r>
      <w:r w:rsidR="00D05CAC">
        <w:rPr>
          <w:rFonts w:ascii="Bookman Old Style" w:hAnsi="Bookman Old Style"/>
          <w:sz w:val="24"/>
          <w:szCs w:val="24"/>
        </w:rPr>
        <w:t xml:space="preserve">                               </w:t>
      </w:r>
      <w:r w:rsidR="009056C5" w:rsidRPr="0038139D">
        <w:rPr>
          <w:rFonts w:ascii="Franklin Gothic Medium" w:hAnsi="Franklin Gothic Medium"/>
          <w:sz w:val="24"/>
          <w:szCs w:val="24"/>
        </w:rPr>
        <w:t>“</w:t>
      </w:r>
      <w:r w:rsidR="00332803" w:rsidRPr="0038139D">
        <w:rPr>
          <w:rFonts w:ascii="Franklin Gothic Medium" w:hAnsi="Franklin Gothic Medium"/>
          <w:sz w:val="24"/>
          <w:szCs w:val="24"/>
        </w:rPr>
        <w:t>Therefore put to death your</w:t>
      </w:r>
      <w:r w:rsidR="00117237">
        <w:rPr>
          <w:rFonts w:ascii="Franklin Gothic Medium" w:hAnsi="Franklin Gothic Medium"/>
          <w:sz w:val="24"/>
          <w:szCs w:val="24"/>
        </w:rPr>
        <w:t xml:space="preserve"> members which are on the earth:</w:t>
      </w:r>
      <w:r w:rsidR="00332803" w:rsidRPr="0038139D">
        <w:rPr>
          <w:rFonts w:ascii="Franklin Gothic Medium" w:hAnsi="Franklin Gothic Medium"/>
          <w:sz w:val="24"/>
          <w:szCs w:val="24"/>
        </w:rPr>
        <w:t xml:space="preserve"> fornication, uncleanness, passion, evil desire, and covetousness, which is idolatry.” </w:t>
      </w:r>
      <w:r w:rsidR="00332803" w:rsidRPr="0038139D">
        <w:rPr>
          <w:rFonts w:ascii="Franklin Gothic Medium" w:hAnsi="Franklin Gothic Medium"/>
          <w:sz w:val="20"/>
          <w:szCs w:val="20"/>
        </w:rPr>
        <w:t>NKJV</w:t>
      </w:r>
      <w:r w:rsidR="009056C5" w:rsidRPr="0038139D">
        <w:rPr>
          <w:rFonts w:ascii="Franklin Gothic Medium" w:hAnsi="Franklin Gothic Medium"/>
          <w:sz w:val="20"/>
          <w:szCs w:val="20"/>
        </w:rPr>
        <w:t xml:space="preserve">  </w:t>
      </w:r>
      <w:r w:rsidR="009056C5" w:rsidRPr="0038139D">
        <w:rPr>
          <w:rFonts w:ascii="Franklin Gothic Medium" w:hAnsi="Franklin Gothic Medium"/>
          <w:sz w:val="24"/>
          <w:szCs w:val="24"/>
        </w:rPr>
        <w:t xml:space="preserve">                                                                           </w:t>
      </w:r>
      <w:r w:rsidR="0038139D">
        <w:rPr>
          <w:rFonts w:ascii="Franklin Gothic Medium" w:hAnsi="Franklin Gothic Medium"/>
          <w:sz w:val="24"/>
          <w:szCs w:val="24"/>
        </w:rPr>
        <w:t xml:space="preserve">                            </w:t>
      </w:r>
      <w:r w:rsidR="009056C5">
        <w:rPr>
          <w:rFonts w:ascii="Bookman Old Style" w:hAnsi="Bookman Old Style"/>
          <w:sz w:val="24"/>
          <w:szCs w:val="24"/>
        </w:rPr>
        <w:t>“Subjection to an alien power.” Paul did not even want it to be named among the saints at Ephesus.                                                          (</w:t>
      </w:r>
      <w:r w:rsidR="009056C5" w:rsidRPr="009056C5">
        <w:rPr>
          <w:rFonts w:ascii="Franklin Gothic Medium" w:hAnsi="Franklin Gothic Medium"/>
          <w:sz w:val="24"/>
          <w:szCs w:val="24"/>
        </w:rPr>
        <w:t>Ephesians 5:3</w:t>
      </w:r>
      <w:r w:rsidR="009056C5">
        <w:rPr>
          <w:rFonts w:ascii="Bookman Old Style" w:hAnsi="Bookman Old Style"/>
          <w:sz w:val="24"/>
          <w:szCs w:val="24"/>
        </w:rPr>
        <w:t xml:space="preserve">) </w:t>
      </w:r>
      <w:r w:rsidR="00D05CAC">
        <w:rPr>
          <w:rFonts w:ascii="Bookman Old Style" w:hAnsi="Bookman Old Style"/>
          <w:sz w:val="24"/>
          <w:szCs w:val="24"/>
        </w:rPr>
        <w:t xml:space="preserve">                                                                                                    </w:t>
      </w:r>
      <w:r w:rsidR="009056C5" w:rsidRPr="008C67C3">
        <w:rPr>
          <w:rFonts w:ascii="Franklin Gothic Medium" w:hAnsi="Franklin Gothic Medium"/>
          <w:sz w:val="24"/>
          <w:szCs w:val="24"/>
        </w:rPr>
        <w:t>“</w:t>
      </w:r>
      <w:r w:rsidR="008C67C3" w:rsidRPr="008C67C3">
        <w:rPr>
          <w:rFonts w:ascii="Franklin Gothic Medium" w:hAnsi="Franklin Gothic Medium"/>
          <w:sz w:val="24"/>
          <w:szCs w:val="24"/>
        </w:rPr>
        <w:t xml:space="preserve">But fornication and all uncleanness or covetousness, let it not even be named among you, as is fitting for saints;” </w:t>
      </w:r>
      <w:r w:rsidR="008C67C3" w:rsidRPr="008C67C3">
        <w:rPr>
          <w:rFonts w:ascii="Franklin Gothic Medium" w:hAnsi="Franklin Gothic Medium"/>
          <w:sz w:val="20"/>
          <w:szCs w:val="20"/>
        </w:rPr>
        <w:t>NKJV</w:t>
      </w:r>
      <w:r w:rsidR="009056C5" w:rsidRPr="008C67C3">
        <w:rPr>
          <w:rFonts w:ascii="Franklin Gothic Medium" w:hAnsi="Franklin Gothic Medium"/>
          <w:sz w:val="24"/>
          <w:szCs w:val="24"/>
        </w:rPr>
        <w:t xml:space="preserve">                                                                                         </w:t>
      </w:r>
      <w:r w:rsidR="00D05CAC" w:rsidRPr="008C67C3">
        <w:rPr>
          <w:rFonts w:ascii="Franklin Gothic Medium" w:hAnsi="Franklin Gothic Medium"/>
          <w:sz w:val="24"/>
          <w:szCs w:val="24"/>
        </w:rPr>
        <w:t xml:space="preserve">                       </w:t>
      </w:r>
      <w:r w:rsidR="00117237">
        <w:rPr>
          <w:rFonts w:ascii="Bookman Old Style" w:hAnsi="Bookman Old Style"/>
          <w:sz w:val="24"/>
          <w:szCs w:val="24"/>
        </w:rPr>
        <w:t>He also told</w:t>
      </w:r>
      <w:r w:rsidR="009056C5">
        <w:rPr>
          <w:rFonts w:ascii="Bookman Old Style" w:hAnsi="Bookman Old Style"/>
          <w:sz w:val="24"/>
          <w:szCs w:val="24"/>
        </w:rPr>
        <w:t xml:space="preserve"> the church at Corinth not to even eat with a brother who is covetous.                                                                                                  (</w:t>
      </w:r>
      <w:r w:rsidR="009056C5" w:rsidRPr="009056C5">
        <w:rPr>
          <w:rFonts w:ascii="Franklin Gothic Medium" w:hAnsi="Franklin Gothic Medium"/>
          <w:sz w:val="24"/>
          <w:szCs w:val="24"/>
        </w:rPr>
        <w:t>I Corinthians 5:11</w:t>
      </w:r>
      <w:r w:rsidR="009056C5">
        <w:rPr>
          <w:rFonts w:ascii="Bookman Old Style" w:hAnsi="Bookman Old Style"/>
          <w:sz w:val="24"/>
          <w:szCs w:val="24"/>
        </w:rPr>
        <w:t xml:space="preserve">) </w:t>
      </w:r>
      <w:r w:rsidR="008C67C3">
        <w:rPr>
          <w:rFonts w:ascii="Bookman Old Style" w:hAnsi="Bookman Old Style"/>
          <w:sz w:val="24"/>
          <w:szCs w:val="24"/>
        </w:rPr>
        <w:t xml:space="preserve">                                                                                           </w:t>
      </w:r>
      <w:r w:rsidR="009056C5" w:rsidRPr="008C67C3">
        <w:rPr>
          <w:rFonts w:ascii="Franklin Gothic Medium" w:hAnsi="Franklin Gothic Medium"/>
          <w:sz w:val="24"/>
          <w:szCs w:val="24"/>
        </w:rPr>
        <w:t>“</w:t>
      </w:r>
      <w:r w:rsidR="008C67C3" w:rsidRPr="008C67C3">
        <w:rPr>
          <w:rFonts w:ascii="Franklin Gothic Medium" w:hAnsi="Franklin Gothic Medium"/>
          <w:sz w:val="24"/>
          <w:szCs w:val="24"/>
        </w:rPr>
        <w:t xml:space="preserve">But now I have written to you not to keep company with anyone named a brother, who is sexually immoral, or covetous, or an idolater, or a reviler, or a drunkard, or an extortioner – not even to eat with such a person.” </w:t>
      </w:r>
      <w:r w:rsidR="008C67C3" w:rsidRPr="008C67C3">
        <w:rPr>
          <w:rFonts w:ascii="Franklin Gothic Medium" w:hAnsi="Franklin Gothic Medium"/>
          <w:sz w:val="20"/>
          <w:szCs w:val="20"/>
        </w:rPr>
        <w:t>NKJV</w:t>
      </w:r>
      <w:r w:rsidR="009056C5" w:rsidRPr="008C67C3">
        <w:rPr>
          <w:rFonts w:ascii="Franklin Gothic Medium" w:hAnsi="Franklin Gothic Medium"/>
          <w:sz w:val="24"/>
          <w:szCs w:val="24"/>
        </w:rPr>
        <w:t xml:space="preserve">                                                                      </w:t>
      </w:r>
      <w:r w:rsidR="008C67C3" w:rsidRPr="008C67C3">
        <w:rPr>
          <w:rFonts w:ascii="Franklin Gothic Medium" w:hAnsi="Franklin Gothic Medium"/>
          <w:sz w:val="24"/>
          <w:szCs w:val="24"/>
        </w:rPr>
        <w:t xml:space="preserve">                            </w:t>
      </w:r>
      <w:r w:rsidR="009056C5">
        <w:rPr>
          <w:rFonts w:ascii="Bookman Old Style" w:hAnsi="Bookman Old Style"/>
          <w:sz w:val="24"/>
          <w:szCs w:val="24"/>
        </w:rPr>
        <w:t xml:space="preserve">Covetousness is such a serious matter that Jesus gave a parable about it so His followers would always be reminded of its consequences.  </w:t>
      </w:r>
      <w:r w:rsidR="008C67C3">
        <w:rPr>
          <w:rFonts w:ascii="Bookman Old Style" w:hAnsi="Bookman Old Style"/>
          <w:sz w:val="24"/>
          <w:szCs w:val="24"/>
        </w:rPr>
        <w:t xml:space="preserve">                                         </w:t>
      </w:r>
    </w:p>
    <w:p w:rsidR="00CB7DB0" w:rsidRDefault="009056C5" w:rsidP="008C67C3">
      <w:pPr>
        <w:pStyle w:val="ListParagraph"/>
        <w:ind w:left="1080"/>
        <w:rPr>
          <w:rFonts w:ascii="Bookman Old Style" w:hAnsi="Bookman Old Style"/>
          <w:sz w:val="24"/>
          <w:szCs w:val="24"/>
        </w:rPr>
      </w:pPr>
      <w:r>
        <w:rPr>
          <w:rFonts w:ascii="Bookman Old Style" w:hAnsi="Bookman Old Style"/>
          <w:sz w:val="24"/>
          <w:szCs w:val="24"/>
        </w:rPr>
        <w:lastRenderedPageBreak/>
        <w:t xml:space="preserve">Read </w:t>
      </w:r>
      <w:r w:rsidRPr="00CB7DB0">
        <w:rPr>
          <w:rFonts w:ascii="Franklin Gothic Medium" w:hAnsi="Franklin Gothic Medium"/>
          <w:sz w:val="24"/>
          <w:szCs w:val="24"/>
          <w:u w:val="single"/>
        </w:rPr>
        <w:t>Luke 12:16-21</w:t>
      </w:r>
      <w:r>
        <w:rPr>
          <w:rFonts w:ascii="Bookman Old Style" w:hAnsi="Bookman Old Style"/>
          <w:sz w:val="24"/>
          <w:szCs w:val="24"/>
        </w:rPr>
        <w:t xml:space="preserve">. </w:t>
      </w:r>
      <w:r w:rsidR="008C67C3">
        <w:rPr>
          <w:rFonts w:ascii="Bookman Old Style" w:hAnsi="Bookman Old Style"/>
          <w:sz w:val="24"/>
          <w:szCs w:val="24"/>
        </w:rPr>
        <w:t xml:space="preserve">                                                                                </w:t>
      </w:r>
      <w:r w:rsidRPr="0038139D">
        <w:rPr>
          <w:rFonts w:ascii="Franklin Gothic Medium" w:hAnsi="Franklin Gothic Medium"/>
          <w:sz w:val="24"/>
          <w:szCs w:val="24"/>
        </w:rPr>
        <w:t>“Then He spoke a parable to them, saying: ‘The ground of a certain rich man yielded plentifully.’  And he thought within himself, saying, ‘What shall I do, since I have no room to store my crops?’  So he said, ‘I will do this:  I will pull down my barns and build greater, and there I will store all my crops and my goods.</w:t>
      </w:r>
      <w:r w:rsidR="0038139D" w:rsidRPr="0038139D">
        <w:rPr>
          <w:rFonts w:ascii="Franklin Gothic Medium" w:hAnsi="Franklin Gothic Medium"/>
          <w:sz w:val="24"/>
          <w:szCs w:val="24"/>
        </w:rPr>
        <w:t>’</w:t>
      </w:r>
      <w:r w:rsidRPr="0038139D">
        <w:rPr>
          <w:rFonts w:ascii="Franklin Gothic Medium" w:hAnsi="Franklin Gothic Medium"/>
          <w:sz w:val="24"/>
          <w:szCs w:val="24"/>
        </w:rPr>
        <w:t xml:space="preserve">  And I will say to my soul, ‘Soul, you have many goods laid up for many years; take your ease; eat, drink, and be merry.’  But God said to him, ‘Fool!  This night your soul will be required of you; then whose will those things be which you have provided?’</w:t>
      </w:r>
      <w:r w:rsidR="00CB7DB0" w:rsidRPr="0038139D">
        <w:rPr>
          <w:rFonts w:ascii="Franklin Gothic Medium" w:hAnsi="Franklin Gothic Medium"/>
          <w:sz w:val="24"/>
          <w:szCs w:val="24"/>
        </w:rPr>
        <w:t xml:space="preserve"> </w:t>
      </w:r>
      <w:r w:rsidR="0038139D" w:rsidRPr="0038139D">
        <w:rPr>
          <w:rFonts w:ascii="Franklin Gothic Medium" w:hAnsi="Franklin Gothic Medium"/>
          <w:sz w:val="24"/>
          <w:szCs w:val="24"/>
        </w:rPr>
        <w:t xml:space="preserve"> </w:t>
      </w:r>
      <w:r w:rsidR="00CB7DB0" w:rsidRPr="0038139D">
        <w:rPr>
          <w:rFonts w:ascii="Franklin Gothic Medium" w:hAnsi="Franklin Gothic Medium"/>
          <w:sz w:val="24"/>
          <w:szCs w:val="24"/>
        </w:rPr>
        <w:t xml:space="preserve">So is he who lays up treasure for himself, and is not rich toward God.” </w:t>
      </w:r>
      <w:r w:rsidR="00CB7DB0" w:rsidRPr="00F96A22">
        <w:rPr>
          <w:rFonts w:ascii="Franklin Gothic Medium" w:hAnsi="Franklin Gothic Medium"/>
          <w:sz w:val="20"/>
          <w:szCs w:val="20"/>
        </w:rPr>
        <w:t>NKJV</w:t>
      </w:r>
      <w:r w:rsidR="00CB7DB0">
        <w:rPr>
          <w:rFonts w:ascii="Bookman Old Style" w:hAnsi="Bookman Old Style"/>
          <w:sz w:val="24"/>
          <w:szCs w:val="24"/>
        </w:rPr>
        <w:t xml:space="preserve">               </w:t>
      </w:r>
      <w:r w:rsidR="0038139D">
        <w:rPr>
          <w:rFonts w:ascii="Bookman Old Style" w:hAnsi="Bookman Old Style"/>
          <w:sz w:val="24"/>
          <w:szCs w:val="24"/>
        </w:rPr>
        <w:t xml:space="preserve">                         </w:t>
      </w:r>
      <w:r w:rsidR="008C67C3">
        <w:rPr>
          <w:rFonts w:ascii="Bookman Old Style" w:hAnsi="Bookman Old Style"/>
          <w:sz w:val="24"/>
          <w:szCs w:val="24"/>
        </w:rPr>
        <w:t xml:space="preserve">                                                         </w:t>
      </w:r>
      <w:r w:rsidR="00CB7DB0" w:rsidRPr="002B543E">
        <w:rPr>
          <w:rFonts w:ascii="Bookman Old Style" w:hAnsi="Bookman Old Style"/>
          <w:sz w:val="28"/>
          <w:szCs w:val="28"/>
        </w:rPr>
        <w:t>Can we be covetous today?  Certainly!  How?</w:t>
      </w:r>
    </w:p>
    <w:p w:rsidR="001147C4" w:rsidRDefault="00CB7DB0" w:rsidP="00663A74">
      <w:pPr>
        <w:pStyle w:val="ListParagraph"/>
        <w:numPr>
          <w:ilvl w:val="0"/>
          <w:numId w:val="2"/>
        </w:numPr>
        <w:rPr>
          <w:rFonts w:ascii="Bookman Old Style" w:hAnsi="Bookman Old Style"/>
          <w:sz w:val="24"/>
          <w:szCs w:val="24"/>
        </w:rPr>
      </w:pPr>
      <w:r>
        <w:rPr>
          <w:rFonts w:ascii="Bookman Old Style" w:hAnsi="Bookman Old Style"/>
          <w:sz w:val="24"/>
          <w:szCs w:val="24"/>
        </w:rPr>
        <w:t xml:space="preserve">By removing God from our heart and replacing Him with something </w:t>
      </w:r>
      <w:r w:rsidR="0038139D">
        <w:rPr>
          <w:rFonts w:ascii="Bookman Old Style" w:hAnsi="Bookman Old Style"/>
          <w:sz w:val="24"/>
          <w:szCs w:val="24"/>
        </w:rPr>
        <w:t>else</w:t>
      </w:r>
      <w:r>
        <w:rPr>
          <w:rFonts w:ascii="Bookman Old Style" w:hAnsi="Bookman Old Style"/>
          <w:sz w:val="24"/>
          <w:szCs w:val="24"/>
        </w:rPr>
        <w:t xml:space="preserve">  </w:t>
      </w:r>
      <w:r w:rsidR="0038139D">
        <w:rPr>
          <w:rFonts w:ascii="Bookman Old Style" w:hAnsi="Bookman Old Style"/>
          <w:sz w:val="24"/>
          <w:szCs w:val="24"/>
        </w:rPr>
        <w:t xml:space="preserve">                                                                                           </w:t>
      </w:r>
      <w:r>
        <w:rPr>
          <w:rFonts w:ascii="Bookman Old Style" w:hAnsi="Bookman Old Style"/>
          <w:sz w:val="24"/>
          <w:szCs w:val="24"/>
        </w:rPr>
        <w:t xml:space="preserve">It could be anything:  money, power, influence, a job, society, TV.  The rich young ruler is an example.  </w:t>
      </w:r>
      <w:r w:rsidR="00663A74">
        <w:rPr>
          <w:rFonts w:ascii="Bookman Old Style" w:hAnsi="Bookman Old Style"/>
          <w:sz w:val="24"/>
          <w:szCs w:val="24"/>
        </w:rPr>
        <w:t xml:space="preserve">                     </w:t>
      </w:r>
      <w:r w:rsidR="0038139D">
        <w:rPr>
          <w:rFonts w:ascii="Bookman Old Style" w:hAnsi="Bookman Old Style"/>
          <w:sz w:val="24"/>
          <w:szCs w:val="24"/>
        </w:rPr>
        <w:t xml:space="preserve">                           </w:t>
      </w:r>
      <w:r>
        <w:rPr>
          <w:rFonts w:ascii="Bookman Old Style" w:hAnsi="Bookman Old Style"/>
          <w:sz w:val="24"/>
          <w:szCs w:val="24"/>
        </w:rPr>
        <w:t>(</w:t>
      </w:r>
      <w:r w:rsidRPr="00CB7DB0">
        <w:rPr>
          <w:rFonts w:ascii="Franklin Gothic Medium" w:hAnsi="Franklin Gothic Medium"/>
          <w:sz w:val="24"/>
          <w:szCs w:val="24"/>
        </w:rPr>
        <w:t>Luke 18:22-23</w:t>
      </w:r>
      <w:r>
        <w:rPr>
          <w:rFonts w:ascii="Bookman Old Style" w:hAnsi="Bookman Old Style"/>
          <w:sz w:val="24"/>
          <w:szCs w:val="24"/>
        </w:rPr>
        <w:t xml:space="preserve">) </w:t>
      </w:r>
      <w:r w:rsidR="0038139D">
        <w:rPr>
          <w:rFonts w:ascii="Bookman Old Style" w:hAnsi="Bookman Old Style"/>
          <w:sz w:val="24"/>
          <w:szCs w:val="24"/>
        </w:rPr>
        <w:t xml:space="preserve">                                                                                            </w:t>
      </w:r>
      <w:r w:rsidRPr="008C67C3">
        <w:rPr>
          <w:rFonts w:ascii="Franklin Gothic Medium" w:hAnsi="Franklin Gothic Medium"/>
          <w:sz w:val="24"/>
          <w:szCs w:val="24"/>
        </w:rPr>
        <w:t>“</w:t>
      </w:r>
      <w:r w:rsidR="008C67C3" w:rsidRPr="008C67C3">
        <w:rPr>
          <w:rFonts w:ascii="Franklin Gothic Medium" w:hAnsi="Franklin Gothic Medium"/>
          <w:sz w:val="24"/>
          <w:szCs w:val="24"/>
        </w:rPr>
        <w:t xml:space="preserve">So when Jesus heard these things, He said to him, ‘You still lack one thing.  Sell all that you have and distribute to the poor, and you will have treasure in heaven; and come, follow </w:t>
      </w:r>
      <w:r w:rsidR="00CC6334" w:rsidRPr="008C67C3">
        <w:rPr>
          <w:rFonts w:ascii="Franklin Gothic Medium" w:hAnsi="Franklin Gothic Medium"/>
          <w:sz w:val="24"/>
          <w:szCs w:val="24"/>
        </w:rPr>
        <w:t xml:space="preserve">Me.’ </w:t>
      </w:r>
      <w:r w:rsidR="00CC6334">
        <w:rPr>
          <w:rFonts w:ascii="Franklin Gothic Medium" w:hAnsi="Franklin Gothic Medium"/>
          <w:sz w:val="24"/>
          <w:szCs w:val="24"/>
        </w:rPr>
        <w:t>But</w:t>
      </w:r>
      <w:r w:rsidR="008C67C3" w:rsidRPr="008C67C3">
        <w:rPr>
          <w:rFonts w:ascii="Franklin Gothic Medium" w:hAnsi="Franklin Gothic Medium"/>
          <w:sz w:val="24"/>
          <w:szCs w:val="24"/>
        </w:rPr>
        <w:t xml:space="preserve"> when he heard this, he became very sorrowful, for he was very rich.</w:t>
      </w:r>
      <w:r w:rsidR="008C67C3">
        <w:rPr>
          <w:rFonts w:ascii="Franklin Gothic Medium" w:hAnsi="Franklin Gothic Medium"/>
          <w:sz w:val="24"/>
          <w:szCs w:val="24"/>
        </w:rPr>
        <w:t>”</w:t>
      </w:r>
      <w:r w:rsidR="008C67C3" w:rsidRPr="008C67C3">
        <w:rPr>
          <w:rFonts w:ascii="Franklin Gothic Medium" w:hAnsi="Franklin Gothic Medium"/>
          <w:sz w:val="24"/>
          <w:szCs w:val="24"/>
        </w:rPr>
        <w:t xml:space="preserve">  </w:t>
      </w:r>
      <w:r w:rsidR="008C67C3" w:rsidRPr="008C67C3">
        <w:rPr>
          <w:rFonts w:ascii="Franklin Gothic Medium" w:hAnsi="Franklin Gothic Medium"/>
          <w:sz w:val="20"/>
          <w:szCs w:val="20"/>
        </w:rPr>
        <w:t>NKJV</w:t>
      </w:r>
      <w:r w:rsidR="00663A74" w:rsidRPr="008C67C3">
        <w:rPr>
          <w:rFonts w:ascii="Franklin Gothic Medium" w:hAnsi="Franklin Gothic Medium"/>
          <w:sz w:val="24"/>
          <w:szCs w:val="24"/>
        </w:rPr>
        <w:t xml:space="preserve">          </w:t>
      </w:r>
      <w:r w:rsidR="0038139D" w:rsidRPr="008C67C3">
        <w:rPr>
          <w:rFonts w:ascii="Franklin Gothic Medium" w:hAnsi="Franklin Gothic Medium"/>
          <w:sz w:val="24"/>
          <w:szCs w:val="24"/>
        </w:rPr>
        <w:t xml:space="preserve">                                                                                             </w:t>
      </w:r>
      <w:r w:rsidR="00663A74">
        <w:rPr>
          <w:rFonts w:ascii="Bookman Old Style" w:hAnsi="Bookman Old Style"/>
          <w:sz w:val="24"/>
          <w:szCs w:val="24"/>
        </w:rPr>
        <w:t>He had not totally placed God first.</w:t>
      </w:r>
    </w:p>
    <w:p w:rsidR="00663A74" w:rsidRDefault="00663A74" w:rsidP="00663A74">
      <w:pPr>
        <w:pStyle w:val="ListParagraph"/>
        <w:numPr>
          <w:ilvl w:val="0"/>
          <w:numId w:val="2"/>
        </w:numPr>
        <w:rPr>
          <w:rFonts w:ascii="Bookman Old Style" w:hAnsi="Bookman Old Style"/>
          <w:sz w:val="24"/>
          <w:szCs w:val="24"/>
        </w:rPr>
      </w:pPr>
      <w:r>
        <w:rPr>
          <w:rFonts w:ascii="Bookman Old Style" w:hAnsi="Bookman Old Style"/>
          <w:sz w:val="24"/>
          <w:szCs w:val="24"/>
        </w:rPr>
        <w:t xml:space="preserve">By believing our material possessions are a measure of our </w:t>
      </w:r>
      <w:r w:rsidRPr="00663A74">
        <w:rPr>
          <w:rFonts w:ascii="Bookman Old Style" w:hAnsi="Bookman Old Style"/>
          <w:sz w:val="24"/>
          <w:szCs w:val="24"/>
          <w:u w:val="single"/>
        </w:rPr>
        <w:t>spirituality</w:t>
      </w:r>
      <w:r>
        <w:rPr>
          <w:rFonts w:ascii="Bookman Old Style" w:hAnsi="Bookman Old Style"/>
          <w:sz w:val="24"/>
          <w:szCs w:val="24"/>
        </w:rPr>
        <w:t xml:space="preserve">  </w:t>
      </w:r>
      <w:r w:rsidR="0038139D">
        <w:rPr>
          <w:rFonts w:ascii="Bookman Old Style" w:hAnsi="Bookman Old Style"/>
          <w:sz w:val="24"/>
          <w:szCs w:val="24"/>
        </w:rPr>
        <w:t xml:space="preserve">                                                                                   </w:t>
      </w:r>
      <w:r>
        <w:rPr>
          <w:rFonts w:ascii="Bookman Old Style" w:hAnsi="Bookman Old Style"/>
          <w:sz w:val="24"/>
          <w:szCs w:val="24"/>
        </w:rPr>
        <w:t>Example:  Putting someone in as an elder just becau</w:t>
      </w:r>
      <w:r w:rsidR="00531EFB">
        <w:rPr>
          <w:rFonts w:ascii="Bookman Old Style" w:hAnsi="Bookman Old Style"/>
          <w:sz w:val="24"/>
          <w:szCs w:val="24"/>
        </w:rPr>
        <w:t>se he is wealthy or influential, t</w:t>
      </w:r>
      <w:r>
        <w:rPr>
          <w:rFonts w:ascii="Bookman Old Style" w:hAnsi="Bookman Old Style"/>
          <w:sz w:val="24"/>
          <w:szCs w:val="24"/>
        </w:rPr>
        <w:t xml:space="preserve">hat is very wrong.                   </w:t>
      </w:r>
      <w:r w:rsidR="0038139D">
        <w:rPr>
          <w:rFonts w:ascii="Bookman Old Style" w:hAnsi="Bookman Old Style"/>
          <w:sz w:val="24"/>
          <w:szCs w:val="24"/>
        </w:rPr>
        <w:t xml:space="preserve">           </w:t>
      </w:r>
      <w:r w:rsidR="00531EFB">
        <w:rPr>
          <w:rFonts w:ascii="Bookman Old Style" w:hAnsi="Bookman Old Style"/>
          <w:sz w:val="24"/>
          <w:szCs w:val="24"/>
        </w:rPr>
        <w:t xml:space="preserve">           </w:t>
      </w:r>
      <w:r>
        <w:rPr>
          <w:rFonts w:ascii="Bookman Old Style" w:hAnsi="Bookman Old Style"/>
          <w:sz w:val="24"/>
          <w:szCs w:val="24"/>
        </w:rPr>
        <w:t>Some of the most spiritually-minded people I know hav</w:t>
      </w:r>
      <w:r w:rsidR="00531EFB">
        <w:rPr>
          <w:rFonts w:ascii="Bookman Old Style" w:hAnsi="Bookman Old Style"/>
          <w:sz w:val="24"/>
          <w:szCs w:val="24"/>
        </w:rPr>
        <w:t>e few material possessions.  However,</w:t>
      </w:r>
      <w:r>
        <w:rPr>
          <w:rFonts w:ascii="Bookman Old Style" w:hAnsi="Bookman Old Style"/>
          <w:sz w:val="24"/>
          <w:szCs w:val="24"/>
        </w:rPr>
        <w:t xml:space="preserve"> financial poverty is no indication that someone is bound for heaven.  Our possessions are not a gauge.  </w:t>
      </w:r>
    </w:p>
    <w:p w:rsidR="00531EFB" w:rsidRDefault="00663A74" w:rsidP="00663A74">
      <w:pPr>
        <w:pStyle w:val="ListParagraph"/>
        <w:numPr>
          <w:ilvl w:val="0"/>
          <w:numId w:val="2"/>
        </w:numPr>
        <w:rPr>
          <w:rFonts w:ascii="Bookman Old Style" w:hAnsi="Bookman Old Style"/>
          <w:sz w:val="24"/>
          <w:szCs w:val="24"/>
        </w:rPr>
      </w:pPr>
      <w:r>
        <w:rPr>
          <w:rFonts w:ascii="Bookman Old Style" w:hAnsi="Bookman Old Style"/>
          <w:sz w:val="24"/>
          <w:szCs w:val="24"/>
        </w:rPr>
        <w:t>By p</w:t>
      </w:r>
      <w:r w:rsidR="0038139D">
        <w:rPr>
          <w:rFonts w:ascii="Bookman Old Style" w:hAnsi="Bookman Old Style"/>
          <w:sz w:val="24"/>
          <w:szCs w:val="24"/>
        </w:rPr>
        <w:t>utting physical above spiritual</w:t>
      </w:r>
      <w:r>
        <w:rPr>
          <w:rFonts w:ascii="Bookman Old Style" w:hAnsi="Bookman Old Style"/>
          <w:sz w:val="24"/>
          <w:szCs w:val="24"/>
        </w:rPr>
        <w:t xml:space="preserve">  </w:t>
      </w:r>
      <w:r w:rsidR="0038139D">
        <w:rPr>
          <w:rFonts w:ascii="Bookman Old Style" w:hAnsi="Bookman Old Style"/>
          <w:sz w:val="24"/>
          <w:szCs w:val="24"/>
        </w:rPr>
        <w:t xml:space="preserve">                                                     </w:t>
      </w:r>
      <w:r>
        <w:rPr>
          <w:rFonts w:ascii="Bookman Old Style" w:hAnsi="Bookman Old Style"/>
          <w:sz w:val="24"/>
          <w:szCs w:val="24"/>
        </w:rPr>
        <w:t xml:space="preserve">Our priority should be on providing food for the soul, not food for the body.                              </w:t>
      </w:r>
      <w:r w:rsidR="0038139D">
        <w:rPr>
          <w:rFonts w:ascii="Bookman Old Style" w:hAnsi="Bookman Old Style"/>
          <w:sz w:val="24"/>
          <w:szCs w:val="24"/>
        </w:rPr>
        <w:t xml:space="preserve">                                                             </w:t>
      </w:r>
      <w:r>
        <w:rPr>
          <w:rFonts w:ascii="Bookman Old Style" w:hAnsi="Bookman Old Style"/>
          <w:sz w:val="24"/>
          <w:szCs w:val="24"/>
        </w:rPr>
        <w:t>(</w:t>
      </w:r>
      <w:r w:rsidRPr="00663A74">
        <w:rPr>
          <w:rFonts w:ascii="Franklin Gothic Medium" w:hAnsi="Franklin Gothic Medium"/>
          <w:sz w:val="24"/>
          <w:szCs w:val="24"/>
        </w:rPr>
        <w:t>John 6:27</w:t>
      </w:r>
      <w:r>
        <w:rPr>
          <w:rFonts w:ascii="Bookman Old Style" w:hAnsi="Bookman Old Style"/>
          <w:sz w:val="24"/>
          <w:szCs w:val="24"/>
        </w:rPr>
        <w:t xml:space="preserve">) </w:t>
      </w:r>
      <w:r w:rsidR="0038139D">
        <w:rPr>
          <w:rFonts w:ascii="Bookman Old Style" w:hAnsi="Bookman Old Style"/>
          <w:sz w:val="24"/>
          <w:szCs w:val="24"/>
        </w:rPr>
        <w:t xml:space="preserve">                                                                                               </w:t>
      </w:r>
      <w:r w:rsidRPr="00D57B9E">
        <w:rPr>
          <w:rFonts w:ascii="Franklin Gothic Medium" w:hAnsi="Franklin Gothic Medium"/>
          <w:sz w:val="24"/>
          <w:szCs w:val="24"/>
        </w:rPr>
        <w:t>“</w:t>
      </w:r>
      <w:r w:rsidR="00D57B9E" w:rsidRPr="00D57B9E">
        <w:rPr>
          <w:rFonts w:ascii="Franklin Gothic Medium" w:hAnsi="Franklin Gothic Medium"/>
          <w:sz w:val="24"/>
          <w:szCs w:val="24"/>
        </w:rPr>
        <w:t xml:space="preserve">Do not labor for the food which perishes, but for the food which endures to everlasting life, which the Son of Man will give you, because God the Father has set His seal on Him.” </w:t>
      </w:r>
      <w:r w:rsidR="00D57B9E" w:rsidRPr="00D57B9E">
        <w:rPr>
          <w:rFonts w:ascii="Franklin Gothic Medium" w:hAnsi="Franklin Gothic Medium"/>
          <w:sz w:val="20"/>
          <w:szCs w:val="20"/>
        </w:rPr>
        <w:t>NKJV</w:t>
      </w:r>
      <w:r w:rsidRPr="00D57B9E">
        <w:rPr>
          <w:rFonts w:ascii="Franklin Gothic Medium" w:hAnsi="Franklin Gothic Medium"/>
          <w:sz w:val="24"/>
          <w:szCs w:val="24"/>
        </w:rPr>
        <w:t xml:space="preserve">                                                                                        </w:t>
      </w:r>
      <w:r w:rsidR="0038139D" w:rsidRPr="00D57B9E">
        <w:rPr>
          <w:rFonts w:ascii="Franklin Gothic Medium" w:hAnsi="Franklin Gothic Medium"/>
          <w:sz w:val="24"/>
          <w:szCs w:val="24"/>
        </w:rPr>
        <w:t xml:space="preserve">               </w:t>
      </w:r>
      <w:r w:rsidRPr="00D57B9E">
        <w:rPr>
          <w:rFonts w:ascii="Franklin Gothic Medium" w:hAnsi="Franklin Gothic Medium"/>
          <w:sz w:val="24"/>
          <w:szCs w:val="24"/>
        </w:rPr>
        <w:t xml:space="preserve"> </w:t>
      </w:r>
      <w:r>
        <w:rPr>
          <w:rFonts w:ascii="Bookman Old Style" w:hAnsi="Bookman Old Style"/>
          <w:sz w:val="24"/>
          <w:szCs w:val="24"/>
        </w:rPr>
        <w:t xml:space="preserve">Both are necessary.  One </w:t>
      </w:r>
      <w:r w:rsidR="00531EFB">
        <w:rPr>
          <w:rFonts w:ascii="Bookman Old Style" w:hAnsi="Bookman Old Style"/>
          <w:sz w:val="24"/>
          <w:szCs w:val="24"/>
        </w:rPr>
        <w:t xml:space="preserve">is </w:t>
      </w:r>
      <w:r>
        <w:rPr>
          <w:rFonts w:ascii="Bookman Old Style" w:hAnsi="Bookman Old Style"/>
          <w:sz w:val="24"/>
          <w:szCs w:val="24"/>
        </w:rPr>
        <w:t xml:space="preserve">much more important.  Place more emphasis and put forth more effort for development of </w:t>
      </w:r>
      <w:r w:rsidR="00531EFB">
        <w:rPr>
          <w:rFonts w:ascii="Bookman Old Style" w:hAnsi="Bookman Old Style"/>
          <w:sz w:val="24"/>
          <w:szCs w:val="24"/>
        </w:rPr>
        <w:t xml:space="preserve">the </w:t>
      </w:r>
      <w:r>
        <w:rPr>
          <w:rFonts w:ascii="Bookman Old Style" w:hAnsi="Bookman Old Style"/>
          <w:sz w:val="24"/>
          <w:szCs w:val="24"/>
        </w:rPr>
        <w:t>spirit.</w:t>
      </w:r>
    </w:p>
    <w:p w:rsidR="00531EFB" w:rsidRDefault="00531EFB" w:rsidP="00531EFB">
      <w:pPr>
        <w:pStyle w:val="ListParagraph"/>
        <w:ind w:left="1470"/>
        <w:rPr>
          <w:rFonts w:ascii="Bookman Old Style" w:hAnsi="Bookman Old Style"/>
          <w:sz w:val="24"/>
          <w:szCs w:val="24"/>
        </w:rPr>
      </w:pPr>
    </w:p>
    <w:p w:rsidR="00663A74" w:rsidRPr="00531EFB" w:rsidRDefault="00663A74" w:rsidP="00531EFB">
      <w:pPr>
        <w:ind w:left="1440"/>
        <w:rPr>
          <w:rFonts w:ascii="Bookman Old Style" w:hAnsi="Bookman Old Style"/>
          <w:sz w:val="24"/>
          <w:szCs w:val="24"/>
        </w:rPr>
      </w:pPr>
      <w:r w:rsidRPr="00531EFB">
        <w:rPr>
          <w:rFonts w:ascii="Bookman Old Style" w:hAnsi="Bookman Old Style"/>
          <w:sz w:val="24"/>
          <w:szCs w:val="24"/>
        </w:rPr>
        <w:lastRenderedPageBreak/>
        <w:t>(</w:t>
      </w:r>
      <w:r w:rsidRPr="00531EFB">
        <w:rPr>
          <w:rFonts w:ascii="Franklin Gothic Medium" w:hAnsi="Franklin Gothic Medium"/>
          <w:sz w:val="24"/>
          <w:szCs w:val="24"/>
        </w:rPr>
        <w:t>II Peter 1:5-11</w:t>
      </w:r>
      <w:r w:rsidRPr="00531EFB">
        <w:rPr>
          <w:rFonts w:ascii="Bookman Old Style" w:hAnsi="Bookman Old Style"/>
          <w:sz w:val="24"/>
          <w:szCs w:val="24"/>
        </w:rPr>
        <w:t xml:space="preserve">) </w:t>
      </w:r>
      <w:r w:rsidR="0038139D" w:rsidRPr="00531EFB">
        <w:rPr>
          <w:rFonts w:ascii="Bookman Old Style" w:hAnsi="Bookman Old Style"/>
          <w:sz w:val="24"/>
          <w:szCs w:val="24"/>
        </w:rPr>
        <w:t xml:space="preserve">                                                                                           </w:t>
      </w:r>
      <w:r w:rsidRPr="00531EFB">
        <w:rPr>
          <w:rFonts w:ascii="Franklin Gothic Medium" w:hAnsi="Franklin Gothic Medium"/>
          <w:sz w:val="24"/>
          <w:szCs w:val="24"/>
        </w:rPr>
        <w:t>“</w:t>
      </w:r>
      <w:r w:rsidR="00D57B9E" w:rsidRPr="00531EFB">
        <w:rPr>
          <w:rFonts w:ascii="Franklin Gothic Medium" w:hAnsi="Franklin Gothic Medium"/>
          <w:sz w:val="24"/>
          <w:szCs w:val="24"/>
        </w:rPr>
        <w:t xml:space="preserve">But also for this very reason, giving all diligence, add to your faith virtue, to virtue knowledge, to knowledge self-control, to self-control perseverance,            to perseverance godliness, to godliness brotherly kindness, and to brotherly kindness love.  For if these things are yours and abound, you will be neither barren nor unfruitful in the knowledge of our Lord Jesus Christ.  For he who lacks these things is shortsighted, even to blindness, and has forgotten that he was cleansed from his old sins.  Therefore, brethren, be even more diligent to make your call and election sure, for if you do these things you will never stumble; for so an entrance will be supplied to you abundantly into the everlasting kingdom of our Lord and Savior Jesus Christ.” </w:t>
      </w:r>
      <w:r w:rsidR="00D57B9E" w:rsidRPr="00531EFB">
        <w:rPr>
          <w:rFonts w:ascii="Franklin Gothic Medium" w:hAnsi="Franklin Gothic Medium"/>
          <w:sz w:val="20"/>
          <w:szCs w:val="20"/>
        </w:rPr>
        <w:t>NKJV</w:t>
      </w:r>
      <w:r w:rsidRPr="00531EFB">
        <w:rPr>
          <w:rFonts w:ascii="Franklin Gothic Medium" w:hAnsi="Franklin Gothic Medium"/>
          <w:sz w:val="20"/>
          <w:szCs w:val="20"/>
        </w:rPr>
        <w:t xml:space="preserve"> </w:t>
      </w:r>
      <w:r w:rsidRPr="00531EFB">
        <w:rPr>
          <w:rFonts w:ascii="Franklin Gothic Medium" w:hAnsi="Franklin Gothic Medium"/>
          <w:sz w:val="24"/>
          <w:szCs w:val="24"/>
        </w:rPr>
        <w:t xml:space="preserve">                                                                        </w:t>
      </w:r>
      <w:r w:rsidR="0038139D" w:rsidRPr="00531EFB">
        <w:rPr>
          <w:rFonts w:ascii="Franklin Gothic Medium" w:hAnsi="Franklin Gothic Medium"/>
          <w:sz w:val="24"/>
          <w:szCs w:val="24"/>
        </w:rPr>
        <w:t xml:space="preserve">                         </w:t>
      </w:r>
      <w:r w:rsidRPr="00531EFB">
        <w:rPr>
          <w:rFonts w:ascii="Bookman Old Style" w:hAnsi="Bookman Old Style"/>
          <w:sz w:val="24"/>
          <w:szCs w:val="24"/>
        </w:rPr>
        <w:t>Application – most of us would sell our possessions to provide for our families’ physical need.  Would we do the same for their spiritual n</w:t>
      </w:r>
      <w:r w:rsidR="007D6741" w:rsidRPr="00531EFB">
        <w:rPr>
          <w:rFonts w:ascii="Bookman Old Style" w:hAnsi="Bookman Old Style"/>
          <w:sz w:val="24"/>
          <w:szCs w:val="24"/>
        </w:rPr>
        <w:t>eeds?  How much effort do we expend in insuring that they are fed a strong spiritual diet?  It is a serious matter!</w:t>
      </w:r>
    </w:p>
    <w:p w:rsidR="007D6741" w:rsidRDefault="007D6741" w:rsidP="00663A74">
      <w:pPr>
        <w:pStyle w:val="ListParagraph"/>
        <w:numPr>
          <w:ilvl w:val="0"/>
          <w:numId w:val="2"/>
        </w:numPr>
        <w:rPr>
          <w:rFonts w:ascii="Bookman Old Style" w:hAnsi="Bookman Old Style"/>
          <w:sz w:val="24"/>
          <w:szCs w:val="24"/>
        </w:rPr>
      </w:pPr>
      <w:r>
        <w:rPr>
          <w:rFonts w:ascii="Bookman Old Style" w:hAnsi="Bookman Old Style"/>
          <w:sz w:val="24"/>
          <w:szCs w:val="24"/>
        </w:rPr>
        <w:t>By pursuing what</w:t>
      </w:r>
      <w:r w:rsidR="009E4CAC">
        <w:rPr>
          <w:rFonts w:ascii="Bookman Old Style" w:hAnsi="Bookman Old Style"/>
          <w:sz w:val="24"/>
          <w:szCs w:val="24"/>
        </w:rPr>
        <w:t xml:space="preserve"> the world calls “the good life</w:t>
      </w:r>
      <w:r>
        <w:rPr>
          <w:rFonts w:ascii="Bookman Old Style" w:hAnsi="Bookman Old Style"/>
          <w:sz w:val="24"/>
          <w:szCs w:val="24"/>
        </w:rPr>
        <w:t xml:space="preserve">”  </w:t>
      </w:r>
      <w:r w:rsidR="0038139D">
        <w:rPr>
          <w:rFonts w:ascii="Bookman Old Style" w:hAnsi="Bookman Old Style"/>
          <w:sz w:val="24"/>
          <w:szCs w:val="24"/>
        </w:rPr>
        <w:t xml:space="preserve">                               </w:t>
      </w:r>
      <w:r>
        <w:rPr>
          <w:rFonts w:ascii="Bookman Old Style" w:hAnsi="Bookman Old Style"/>
          <w:sz w:val="24"/>
          <w:szCs w:val="24"/>
        </w:rPr>
        <w:t>Many of us find the money necessary</w:t>
      </w:r>
      <w:r w:rsidR="0038139D">
        <w:rPr>
          <w:rFonts w:ascii="Bookman Old Style" w:hAnsi="Bookman Old Style"/>
          <w:sz w:val="24"/>
          <w:szCs w:val="24"/>
        </w:rPr>
        <w:t xml:space="preserve"> to buy what we really want:</w:t>
      </w:r>
      <w:r>
        <w:rPr>
          <w:rFonts w:ascii="Bookman Old Style" w:hAnsi="Bookman Old Style"/>
          <w:sz w:val="24"/>
          <w:szCs w:val="24"/>
        </w:rPr>
        <w:t xml:space="preserve">  “new car, new home, recreation. . .”  These are </w:t>
      </w:r>
      <w:r w:rsidRPr="007D6741">
        <w:rPr>
          <w:rFonts w:ascii="Bookman Old Style" w:hAnsi="Bookman Old Style"/>
          <w:sz w:val="24"/>
          <w:szCs w:val="24"/>
          <w:u w:val="single"/>
        </w:rPr>
        <w:t>not</w:t>
      </w:r>
      <w:r>
        <w:rPr>
          <w:rFonts w:ascii="Bookman Old Style" w:hAnsi="Bookman Old Style"/>
          <w:sz w:val="24"/>
          <w:szCs w:val="24"/>
        </w:rPr>
        <w:t xml:space="preserve"> bad things.  There is nothing wrong with them.  But have we reached the point where we desire the “easy” life </w:t>
      </w:r>
      <w:r w:rsidRPr="007D6741">
        <w:rPr>
          <w:rFonts w:ascii="Bookman Old Style" w:hAnsi="Bookman Old Style"/>
          <w:sz w:val="24"/>
          <w:szCs w:val="24"/>
          <w:u w:val="single"/>
        </w:rPr>
        <w:t>more</w:t>
      </w:r>
      <w:r>
        <w:rPr>
          <w:rFonts w:ascii="Bookman Old Style" w:hAnsi="Bookman Old Style"/>
          <w:sz w:val="24"/>
          <w:szCs w:val="24"/>
        </w:rPr>
        <w:t xml:space="preserve"> </w:t>
      </w:r>
      <w:r w:rsidRPr="007D6741">
        <w:rPr>
          <w:rFonts w:ascii="Bookman Old Style" w:hAnsi="Bookman Old Style"/>
          <w:sz w:val="24"/>
          <w:szCs w:val="24"/>
          <w:u w:val="single"/>
        </w:rPr>
        <w:t>than</w:t>
      </w:r>
      <w:r>
        <w:rPr>
          <w:rFonts w:ascii="Bookman Old Style" w:hAnsi="Bookman Old Style"/>
          <w:sz w:val="24"/>
          <w:szCs w:val="24"/>
        </w:rPr>
        <w:t xml:space="preserve"> the Christian life?  </w:t>
      </w:r>
      <w:r w:rsidR="0038139D">
        <w:rPr>
          <w:rFonts w:ascii="Bookman Old Style" w:hAnsi="Bookman Old Style"/>
          <w:sz w:val="24"/>
          <w:szCs w:val="24"/>
        </w:rPr>
        <w:t xml:space="preserve"> </w:t>
      </w:r>
      <w:r>
        <w:rPr>
          <w:rFonts w:ascii="Bookman Old Style" w:hAnsi="Bookman Old Style"/>
          <w:sz w:val="24"/>
          <w:szCs w:val="24"/>
        </w:rPr>
        <w:t>That’s the real question.</w:t>
      </w:r>
    </w:p>
    <w:p w:rsidR="007D6741" w:rsidRPr="007D6741" w:rsidRDefault="007D6741" w:rsidP="007D6741">
      <w:pPr>
        <w:rPr>
          <w:rFonts w:ascii="Bookman Old Style" w:hAnsi="Bookman Old Style"/>
          <w:b/>
          <w:sz w:val="24"/>
          <w:szCs w:val="24"/>
        </w:rPr>
      </w:pPr>
      <w:r w:rsidRPr="007D6741">
        <w:rPr>
          <w:rFonts w:ascii="Bookman Old Style" w:hAnsi="Bookman Old Style"/>
          <w:b/>
          <w:sz w:val="24"/>
          <w:szCs w:val="24"/>
        </w:rPr>
        <w:t>Invitation:</w:t>
      </w:r>
    </w:p>
    <w:p w:rsidR="007D6741" w:rsidRDefault="007D6741" w:rsidP="007D6741">
      <w:pPr>
        <w:rPr>
          <w:rFonts w:ascii="Bookman Old Style" w:hAnsi="Bookman Old Style"/>
          <w:sz w:val="24"/>
          <w:szCs w:val="24"/>
        </w:rPr>
      </w:pPr>
      <w:r>
        <w:rPr>
          <w:rFonts w:ascii="Bookman Old Style" w:hAnsi="Bookman Old Style"/>
          <w:sz w:val="24"/>
          <w:szCs w:val="24"/>
        </w:rPr>
        <w:t>Are you in Christ</w:t>
      </w:r>
      <w:r w:rsidR="00F65B0D">
        <w:rPr>
          <w:rFonts w:ascii="Bookman Old Style" w:hAnsi="Bookman Old Style"/>
          <w:sz w:val="24"/>
          <w:szCs w:val="24"/>
        </w:rPr>
        <w:t xml:space="preserve"> so that you need not fear the j</w:t>
      </w:r>
      <w:r>
        <w:rPr>
          <w:rFonts w:ascii="Bookman Old Style" w:hAnsi="Bookman Old Style"/>
          <w:sz w:val="24"/>
          <w:szCs w:val="24"/>
        </w:rPr>
        <w:t xml:space="preserve">udgment?  Are you calling Jesus Lord but not obeying His voice?  Have you been guilty of covetousness so that you need to publicly confess? </w:t>
      </w:r>
    </w:p>
    <w:p w:rsidR="007D6741" w:rsidRDefault="007D6741" w:rsidP="007D6741">
      <w:pPr>
        <w:rPr>
          <w:rFonts w:ascii="Bookman Old Style" w:hAnsi="Bookman Old Style"/>
          <w:sz w:val="24"/>
          <w:szCs w:val="24"/>
        </w:rPr>
      </w:pPr>
    </w:p>
    <w:p w:rsidR="007D6741" w:rsidRPr="007D6741" w:rsidRDefault="007D6741" w:rsidP="007D6741">
      <w:pPr>
        <w:rPr>
          <w:rFonts w:ascii="Bookman Old Style" w:hAnsi="Bookman Old Style"/>
          <w:sz w:val="24"/>
          <w:szCs w:val="24"/>
        </w:rPr>
      </w:pPr>
      <w:r>
        <w:rPr>
          <w:rFonts w:ascii="Bookman Old Style" w:hAnsi="Bookman Old Style"/>
          <w:sz w:val="24"/>
          <w:szCs w:val="24"/>
        </w:rPr>
        <w:t>Bobby Stafford                                                                                               November 22, 2015 [Evening]</w:t>
      </w:r>
    </w:p>
    <w:sectPr w:rsidR="007D6741" w:rsidRPr="007D6741" w:rsidSect="008C71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C4698"/>
    <w:multiLevelType w:val="hybridMultilevel"/>
    <w:tmpl w:val="AB069D52"/>
    <w:lvl w:ilvl="0" w:tplc="6938EDB4">
      <w:start w:val="1"/>
      <w:numFmt w:val="upperLetter"/>
      <w:lvlText w:val="%1."/>
      <w:lvlJc w:val="left"/>
      <w:pPr>
        <w:ind w:left="1470" w:hanging="39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C6170DC"/>
    <w:multiLevelType w:val="hybridMultilevel"/>
    <w:tmpl w:val="71344C9A"/>
    <w:lvl w:ilvl="0" w:tplc="4492204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5873"/>
    <w:rsid w:val="00043CA3"/>
    <w:rsid w:val="00051BF0"/>
    <w:rsid w:val="000B6216"/>
    <w:rsid w:val="000F4776"/>
    <w:rsid w:val="001146D1"/>
    <w:rsid w:val="001147C4"/>
    <w:rsid w:val="00117237"/>
    <w:rsid w:val="00117577"/>
    <w:rsid w:val="00134D1D"/>
    <w:rsid w:val="001A5873"/>
    <w:rsid w:val="001A5EA1"/>
    <w:rsid w:val="002B543E"/>
    <w:rsid w:val="00332803"/>
    <w:rsid w:val="0038139D"/>
    <w:rsid w:val="00531EFB"/>
    <w:rsid w:val="00663A74"/>
    <w:rsid w:val="006C166D"/>
    <w:rsid w:val="007D6741"/>
    <w:rsid w:val="008C67C3"/>
    <w:rsid w:val="008C718F"/>
    <w:rsid w:val="009056C5"/>
    <w:rsid w:val="00934135"/>
    <w:rsid w:val="009E4CAC"/>
    <w:rsid w:val="00AF244E"/>
    <w:rsid w:val="00CB7DB0"/>
    <w:rsid w:val="00CC6334"/>
    <w:rsid w:val="00D05CAC"/>
    <w:rsid w:val="00D57B9E"/>
    <w:rsid w:val="00DD282A"/>
    <w:rsid w:val="00E57BB8"/>
    <w:rsid w:val="00F105CE"/>
    <w:rsid w:val="00F65B0D"/>
    <w:rsid w:val="00F96A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5</Pages>
  <Words>2236</Words>
  <Characters>12748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2015-11-25T22:37:00Z</dcterms:created>
  <dcterms:modified xsi:type="dcterms:W3CDTF">2015-12-08T20:55:00Z</dcterms:modified>
</cp:coreProperties>
</file>