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29F6" w:rsidRPr="00E30187" w:rsidRDefault="00E30187" w:rsidP="00E30187">
      <w:pPr>
        <w:jc w:val="center"/>
        <w:rPr>
          <w:rFonts w:ascii="Bookman Old Style" w:hAnsi="Bookman Old Style"/>
          <w:b/>
          <w:sz w:val="28"/>
          <w:szCs w:val="28"/>
        </w:rPr>
      </w:pPr>
      <w:r w:rsidRPr="00E30187">
        <w:rPr>
          <w:rFonts w:ascii="Bookman Old Style" w:hAnsi="Bookman Old Style"/>
          <w:b/>
          <w:sz w:val="28"/>
          <w:szCs w:val="28"/>
        </w:rPr>
        <w:t>Do You Understand Grace?</w:t>
      </w:r>
    </w:p>
    <w:p w:rsidR="00E30187" w:rsidRPr="00E30187" w:rsidRDefault="00E30187" w:rsidP="00E30187">
      <w:pPr>
        <w:rPr>
          <w:rFonts w:ascii="Bookman Old Style" w:hAnsi="Bookman Old Style"/>
          <w:b/>
          <w:sz w:val="24"/>
          <w:szCs w:val="24"/>
        </w:rPr>
      </w:pPr>
      <w:r w:rsidRPr="00E30187">
        <w:rPr>
          <w:rFonts w:ascii="Bookman Old Style" w:hAnsi="Bookman Old Style"/>
          <w:b/>
          <w:sz w:val="24"/>
          <w:szCs w:val="24"/>
        </w:rPr>
        <w:t>Introduction:</w:t>
      </w:r>
    </w:p>
    <w:p w:rsidR="00E30187" w:rsidRDefault="00E30187" w:rsidP="00E30187">
      <w:pPr>
        <w:rPr>
          <w:rFonts w:ascii="Bookman Old Style" w:hAnsi="Bookman Old Style"/>
          <w:sz w:val="24"/>
          <w:szCs w:val="24"/>
        </w:rPr>
      </w:pPr>
      <w:r>
        <w:rPr>
          <w:rFonts w:ascii="Bookman Old Style" w:hAnsi="Bookman Old Style"/>
          <w:sz w:val="24"/>
          <w:szCs w:val="24"/>
        </w:rPr>
        <w:t xml:space="preserve">Grace might be the most misunderstood word in all of the Bible.  Some believe grace means that it doesn’t matter what you believe – God will accept you.  Others believe that grace excuses all sin.  Still others say </w:t>
      </w:r>
      <w:r w:rsidR="001C4126">
        <w:rPr>
          <w:rFonts w:ascii="Bookman Old Style" w:hAnsi="Bookman Old Style"/>
          <w:sz w:val="24"/>
          <w:szCs w:val="24"/>
        </w:rPr>
        <w:t>salvation is by grace alone</w:t>
      </w:r>
      <w:r w:rsidR="003A0930">
        <w:rPr>
          <w:rFonts w:ascii="Bookman Old Style" w:hAnsi="Bookman Old Style"/>
          <w:sz w:val="24"/>
          <w:szCs w:val="24"/>
        </w:rPr>
        <w:t>; obedience</w:t>
      </w:r>
      <w:r>
        <w:rPr>
          <w:rFonts w:ascii="Bookman Old Style" w:hAnsi="Bookman Old Style"/>
          <w:sz w:val="24"/>
          <w:szCs w:val="24"/>
        </w:rPr>
        <w:t xml:space="preserve"> is not necessary.  But what does God’s Word really teach about this all important word?</w:t>
      </w:r>
    </w:p>
    <w:p w:rsidR="00E30187" w:rsidRPr="00E30187" w:rsidRDefault="00E30187" w:rsidP="00E30187">
      <w:pPr>
        <w:rPr>
          <w:rFonts w:ascii="Bookman Old Style" w:hAnsi="Bookman Old Style"/>
          <w:b/>
          <w:sz w:val="24"/>
          <w:szCs w:val="24"/>
        </w:rPr>
      </w:pPr>
      <w:r w:rsidRPr="00E30187">
        <w:rPr>
          <w:rFonts w:ascii="Bookman Old Style" w:hAnsi="Bookman Old Style"/>
          <w:b/>
          <w:sz w:val="24"/>
          <w:szCs w:val="24"/>
        </w:rPr>
        <w:t>Body:</w:t>
      </w:r>
    </w:p>
    <w:p w:rsidR="00E30187" w:rsidRPr="00E30187" w:rsidRDefault="00E30187" w:rsidP="00E30187">
      <w:pPr>
        <w:pStyle w:val="ListParagraph"/>
        <w:numPr>
          <w:ilvl w:val="0"/>
          <w:numId w:val="1"/>
        </w:numPr>
        <w:rPr>
          <w:rFonts w:ascii="Bookman Old Style" w:hAnsi="Bookman Old Style"/>
          <w:b/>
          <w:sz w:val="24"/>
          <w:szCs w:val="24"/>
          <w:u w:val="single"/>
        </w:rPr>
      </w:pPr>
      <w:r w:rsidRPr="00E30187">
        <w:rPr>
          <w:rFonts w:ascii="Bookman Old Style" w:hAnsi="Bookman Old Style"/>
          <w:b/>
          <w:sz w:val="24"/>
          <w:szCs w:val="24"/>
          <w:u w:val="single"/>
        </w:rPr>
        <w:t>The Word “Grace”</w:t>
      </w:r>
    </w:p>
    <w:p w:rsidR="00E30187" w:rsidRDefault="00E30187" w:rsidP="00E30187">
      <w:pPr>
        <w:pStyle w:val="ListParagraph"/>
        <w:numPr>
          <w:ilvl w:val="0"/>
          <w:numId w:val="2"/>
        </w:numPr>
        <w:rPr>
          <w:rFonts w:ascii="Bookman Old Style" w:hAnsi="Bookman Old Style"/>
          <w:sz w:val="24"/>
          <w:szCs w:val="24"/>
        </w:rPr>
      </w:pPr>
      <w:r w:rsidRPr="00E30187">
        <w:rPr>
          <w:rFonts w:ascii="Bookman Old Style" w:hAnsi="Bookman Old Style"/>
          <w:sz w:val="24"/>
          <w:szCs w:val="24"/>
        </w:rPr>
        <w:t>The usual</w:t>
      </w:r>
      <w:r w:rsidR="00E82F6A">
        <w:rPr>
          <w:rFonts w:ascii="Bookman Old Style" w:hAnsi="Bookman Old Style"/>
          <w:sz w:val="24"/>
          <w:szCs w:val="24"/>
        </w:rPr>
        <w:t xml:space="preserve"> definition of grace is “</w:t>
      </w:r>
      <w:r w:rsidR="00E82F6A" w:rsidRPr="00AB2327">
        <w:rPr>
          <w:rFonts w:ascii="Arial Unicode MS" w:eastAsia="Arial Unicode MS" w:hAnsi="Arial Unicode MS" w:cs="Arial Unicode MS"/>
          <w:sz w:val="24"/>
          <w:szCs w:val="24"/>
        </w:rPr>
        <w:t>unmerited favor</w:t>
      </w:r>
      <w:r w:rsidR="00E82F6A">
        <w:rPr>
          <w:rFonts w:ascii="Bookman Old Style" w:hAnsi="Bookman Old Style"/>
          <w:sz w:val="24"/>
          <w:szCs w:val="24"/>
        </w:rPr>
        <w:t xml:space="preserve">.”  That is probably too narrow a meaning of the word.  </w:t>
      </w:r>
      <w:r w:rsidR="00E82F6A" w:rsidRPr="00AB2327">
        <w:rPr>
          <w:rFonts w:ascii="Bookman Old Style" w:hAnsi="Bookman Old Style"/>
          <w:sz w:val="24"/>
          <w:szCs w:val="24"/>
          <w:u w:val="single"/>
        </w:rPr>
        <w:t>Vine’s</w:t>
      </w:r>
      <w:r w:rsidR="00E82F6A">
        <w:rPr>
          <w:rFonts w:ascii="Bookman Old Style" w:hAnsi="Bookman Old Style"/>
          <w:sz w:val="24"/>
          <w:szCs w:val="24"/>
        </w:rPr>
        <w:t xml:space="preserve"> </w:t>
      </w:r>
      <w:r w:rsidR="00E82F6A" w:rsidRPr="00AB2327">
        <w:rPr>
          <w:rFonts w:ascii="Bookman Old Style" w:hAnsi="Bookman Old Style"/>
          <w:sz w:val="24"/>
          <w:szCs w:val="24"/>
          <w:u w:val="single"/>
        </w:rPr>
        <w:t>Expository</w:t>
      </w:r>
      <w:r w:rsidR="00E82F6A">
        <w:rPr>
          <w:rFonts w:ascii="Bookman Old Style" w:hAnsi="Bookman Old Style"/>
          <w:sz w:val="24"/>
          <w:szCs w:val="24"/>
        </w:rPr>
        <w:t xml:space="preserve"> </w:t>
      </w:r>
      <w:r w:rsidR="00E82F6A" w:rsidRPr="00AB2327">
        <w:rPr>
          <w:rFonts w:ascii="Bookman Old Style" w:hAnsi="Bookman Old Style"/>
          <w:sz w:val="24"/>
          <w:szCs w:val="24"/>
          <w:u w:val="single"/>
        </w:rPr>
        <w:t>Dictionary</w:t>
      </w:r>
      <w:r w:rsidR="00E82F6A">
        <w:rPr>
          <w:rFonts w:ascii="Bookman Old Style" w:hAnsi="Bookman Old Style"/>
          <w:sz w:val="24"/>
          <w:szCs w:val="24"/>
        </w:rPr>
        <w:t xml:space="preserve"> defines it as, “</w:t>
      </w:r>
      <w:r w:rsidR="00E82F6A" w:rsidRPr="00AB2327">
        <w:rPr>
          <w:rFonts w:ascii="Arial Unicode MS" w:eastAsia="Arial Unicode MS" w:hAnsi="Arial Unicode MS" w:cs="Arial Unicode MS"/>
          <w:sz w:val="24"/>
          <w:szCs w:val="24"/>
        </w:rPr>
        <w:t>That which bestows or occasions pleasure,</w:t>
      </w:r>
      <w:r w:rsidR="00AB2327" w:rsidRPr="00AB2327">
        <w:rPr>
          <w:rFonts w:ascii="Arial Unicode MS" w:eastAsia="Arial Unicode MS" w:hAnsi="Arial Unicode MS" w:cs="Arial Unicode MS"/>
          <w:sz w:val="24"/>
          <w:szCs w:val="24"/>
        </w:rPr>
        <w:t xml:space="preserve"> delight, or causes favorab</w:t>
      </w:r>
      <w:r w:rsidR="00E82F6A" w:rsidRPr="00AB2327">
        <w:rPr>
          <w:rFonts w:ascii="Arial Unicode MS" w:eastAsia="Arial Unicode MS" w:hAnsi="Arial Unicode MS" w:cs="Arial Unicode MS"/>
          <w:sz w:val="24"/>
          <w:szCs w:val="24"/>
        </w:rPr>
        <w:t xml:space="preserve">le </w:t>
      </w:r>
      <w:r w:rsidR="00AB2327" w:rsidRPr="00AB2327">
        <w:rPr>
          <w:rFonts w:ascii="Arial Unicode MS" w:eastAsia="Arial Unicode MS" w:hAnsi="Arial Unicode MS" w:cs="Arial Unicode MS"/>
          <w:sz w:val="24"/>
          <w:szCs w:val="24"/>
        </w:rPr>
        <w:t>regard .</w:t>
      </w:r>
      <w:r w:rsidR="00E82F6A" w:rsidRPr="00AB2327">
        <w:rPr>
          <w:rFonts w:ascii="Arial Unicode MS" w:eastAsia="Arial Unicode MS" w:hAnsi="Arial Unicode MS" w:cs="Arial Unicode MS"/>
          <w:sz w:val="24"/>
          <w:szCs w:val="24"/>
        </w:rPr>
        <w:t xml:space="preserve"> . . on the part of the bestower, </w:t>
      </w:r>
      <w:r w:rsidR="00AB2327" w:rsidRPr="00AB2327">
        <w:rPr>
          <w:rFonts w:ascii="Arial Unicode MS" w:eastAsia="Arial Unicode MS" w:hAnsi="Arial Unicode MS" w:cs="Arial Unicode MS"/>
          <w:sz w:val="24"/>
          <w:szCs w:val="24"/>
        </w:rPr>
        <w:t>the friendly disposition fro</w:t>
      </w:r>
      <w:r w:rsidR="00AB2327">
        <w:rPr>
          <w:rFonts w:ascii="Arial Unicode MS" w:eastAsia="Arial Unicode MS" w:hAnsi="Arial Unicode MS" w:cs="Arial Unicode MS"/>
          <w:sz w:val="24"/>
          <w:szCs w:val="24"/>
        </w:rPr>
        <w:t>m which the kindly act proceeds;</w:t>
      </w:r>
      <w:r w:rsidR="00AB2327" w:rsidRPr="00AB2327">
        <w:rPr>
          <w:rFonts w:ascii="Arial Unicode MS" w:eastAsia="Arial Unicode MS" w:hAnsi="Arial Unicode MS" w:cs="Arial Unicode MS"/>
          <w:sz w:val="24"/>
          <w:szCs w:val="24"/>
        </w:rPr>
        <w:t xml:space="preserve"> graciousness, loving kindness, good will</w:t>
      </w:r>
      <w:r w:rsidR="00AB2327">
        <w:rPr>
          <w:rFonts w:ascii="Bookman Old Style" w:hAnsi="Bookman Old Style"/>
          <w:sz w:val="24"/>
          <w:szCs w:val="24"/>
        </w:rPr>
        <w:t>.”</w:t>
      </w:r>
    </w:p>
    <w:p w:rsidR="00E30187" w:rsidRDefault="00E30187" w:rsidP="00E30187">
      <w:pPr>
        <w:pStyle w:val="ListParagraph"/>
        <w:numPr>
          <w:ilvl w:val="0"/>
          <w:numId w:val="2"/>
        </w:numPr>
        <w:rPr>
          <w:rFonts w:ascii="Bookman Old Style" w:hAnsi="Bookman Old Style"/>
          <w:sz w:val="24"/>
          <w:szCs w:val="24"/>
        </w:rPr>
      </w:pPr>
      <w:r>
        <w:rPr>
          <w:rFonts w:ascii="Bookman Old Style" w:hAnsi="Bookman Old Style"/>
          <w:sz w:val="24"/>
          <w:szCs w:val="24"/>
        </w:rPr>
        <w:t>In the time of Homer,</w:t>
      </w:r>
      <w:r w:rsidR="00AB2327">
        <w:rPr>
          <w:rFonts w:ascii="Bookman Old Style" w:hAnsi="Bookman Old Style"/>
          <w:sz w:val="24"/>
          <w:szCs w:val="24"/>
        </w:rPr>
        <w:t xml:space="preserve"> it meant “sweetness” or “attractiveness.”  It can also include the idea of “rejoicing.”</w:t>
      </w:r>
    </w:p>
    <w:p w:rsidR="00E30187" w:rsidRDefault="00E30187" w:rsidP="00E30187">
      <w:pPr>
        <w:pStyle w:val="ListParagraph"/>
        <w:numPr>
          <w:ilvl w:val="0"/>
          <w:numId w:val="2"/>
        </w:numPr>
        <w:rPr>
          <w:rFonts w:ascii="Bookman Old Style" w:hAnsi="Bookman Old Style"/>
          <w:sz w:val="24"/>
          <w:szCs w:val="24"/>
        </w:rPr>
      </w:pPr>
      <w:r>
        <w:rPr>
          <w:rFonts w:ascii="Bookman Old Style" w:hAnsi="Bookman Old Style"/>
          <w:sz w:val="24"/>
          <w:szCs w:val="24"/>
        </w:rPr>
        <w:t>In the New Testament,</w:t>
      </w:r>
      <w:r w:rsidR="00AB2327">
        <w:rPr>
          <w:rFonts w:ascii="Bookman Old Style" w:hAnsi="Bookman Old Style"/>
          <w:sz w:val="24"/>
          <w:szCs w:val="24"/>
        </w:rPr>
        <w:t xml:space="preserve"> the Greek word is translated by words such as grace, thanks, favor, pleasure, benefit, and joy.</w:t>
      </w:r>
    </w:p>
    <w:p w:rsidR="00E30187" w:rsidRDefault="00E30187" w:rsidP="00E30187">
      <w:pPr>
        <w:pStyle w:val="ListParagraph"/>
        <w:numPr>
          <w:ilvl w:val="0"/>
          <w:numId w:val="2"/>
        </w:numPr>
        <w:rPr>
          <w:rFonts w:ascii="Bookman Old Style" w:hAnsi="Bookman Old Style"/>
          <w:sz w:val="24"/>
          <w:szCs w:val="24"/>
        </w:rPr>
      </w:pPr>
      <w:r>
        <w:rPr>
          <w:rFonts w:ascii="Bookman Old Style" w:hAnsi="Bookman Old Style"/>
          <w:sz w:val="24"/>
          <w:szCs w:val="24"/>
        </w:rPr>
        <w:t>As we’ve seen, the word has a broad meaning.</w:t>
      </w:r>
      <w:r w:rsidR="00AB2327">
        <w:rPr>
          <w:rFonts w:ascii="Bookman Old Style" w:hAnsi="Bookman Old Style"/>
          <w:sz w:val="24"/>
          <w:szCs w:val="24"/>
        </w:rPr>
        <w:t xml:space="preserve">  </w:t>
      </w:r>
    </w:p>
    <w:p w:rsidR="00E30187" w:rsidRDefault="00E30187" w:rsidP="00E30187">
      <w:pPr>
        <w:pStyle w:val="ListParagraph"/>
        <w:ind w:left="1080"/>
        <w:rPr>
          <w:rFonts w:ascii="Bookman Old Style" w:hAnsi="Bookman Old Style"/>
          <w:sz w:val="24"/>
          <w:szCs w:val="24"/>
        </w:rPr>
      </w:pPr>
    </w:p>
    <w:p w:rsidR="00E30187" w:rsidRPr="00E30187" w:rsidRDefault="00E30187" w:rsidP="00E30187">
      <w:pPr>
        <w:pStyle w:val="ListParagraph"/>
        <w:numPr>
          <w:ilvl w:val="0"/>
          <w:numId w:val="1"/>
        </w:numPr>
        <w:rPr>
          <w:rFonts w:ascii="Bookman Old Style" w:hAnsi="Bookman Old Style"/>
          <w:b/>
          <w:sz w:val="24"/>
          <w:szCs w:val="24"/>
          <w:u w:val="single"/>
        </w:rPr>
      </w:pPr>
      <w:r w:rsidRPr="00E30187">
        <w:rPr>
          <w:rFonts w:ascii="Bookman Old Style" w:hAnsi="Bookman Old Style"/>
          <w:b/>
          <w:sz w:val="24"/>
          <w:szCs w:val="24"/>
          <w:u w:val="single"/>
        </w:rPr>
        <w:t>What Grace Does/Has Done</w:t>
      </w:r>
    </w:p>
    <w:p w:rsidR="00E30187" w:rsidRDefault="003A0930" w:rsidP="00E30187">
      <w:pPr>
        <w:pStyle w:val="ListParagraph"/>
        <w:numPr>
          <w:ilvl w:val="0"/>
          <w:numId w:val="3"/>
        </w:numPr>
        <w:rPr>
          <w:rFonts w:ascii="Bookman Old Style" w:hAnsi="Bookman Old Style"/>
          <w:sz w:val="24"/>
          <w:szCs w:val="24"/>
        </w:rPr>
      </w:pPr>
      <w:r>
        <w:rPr>
          <w:rFonts w:ascii="Bookman Old Style" w:hAnsi="Bookman Old Style"/>
          <w:sz w:val="24"/>
          <w:szCs w:val="24"/>
        </w:rPr>
        <w:t>Grace a</w:t>
      </w:r>
      <w:r w:rsidR="00E30187" w:rsidRPr="00E30187">
        <w:rPr>
          <w:rFonts w:ascii="Bookman Old Style" w:hAnsi="Bookman Old Style"/>
          <w:sz w:val="24"/>
          <w:szCs w:val="24"/>
        </w:rPr>
        <w:t>ppeared</w:t>
      </w:r>
      <w:r w:rsidR="00E30187">
        <w:rPr>
          <w:rFonts w:ascii="Bookman Old Style" w:hAnsi="Bookman Old Style"/>
          <w:sz w:val="24"/>
          <w:szCs w:val="24"/>
        </w:rPr>
        <w:t xml:space="preserve"> to all people.</w:t>
      </w:r>
      <w:r w:rsidR="00AB2327">
        <w:rPr>
          <w:rFonts w:ascii="Bookman Old Style" w:hAnsi="Bookman Old Style"/>
          <w:sz w:val="24"/>
          <w:szCs w:val="24"/>
        </w:rPr>
        <w:t xml:space="preserve">                                                                              (</w:t>
      </w:r>
      <w:r w:rsidR="00AB2327" w:rsidRPr="00AB2327">
        <w:rPr>
          <w:rFonts w:ascii="Franklin Gothic Medium" w:hAnsi="Franklin Gothic Medium"/>
          <w:sz w:val="24"/>
          <w:szCs w:val="24"/>
        </w:rPr>
        <w:t>Titus 2:11</w:t>
      </w:r>
      <w:r w:rsidR="00AB2327">
        <w:rPr>
          <w:rFonts w:ascii="Bookman Old Style" w:hAnsi="Bookman Old Style"/>
          <w:sz w:val="24"/>
          <w:szCs w:val="24"/>
        </w:rPr>
        <w:t xml:space="preserve">)                                                                                                       </w:t>
      </w:r>
      <w:r w:rsidR="00AB2327" w:rsidRPr="005D76CC">
        <w:rPr>
          <w:rFonts w:ascii="Franklin Gothic Medium" w:hAnsi="Franklin Gothic Medium"/>
          <w:sz w:val="24"/>
          <w:szCs w:val="24"/>
        </w:rPr>
        <w:t>“</w:t>
      </w:r>
      <w:r w:rsidR="005D76CC" w:rsidRPr="005D76CC">
        <w:rPr>
          <w:rFonts w:ascii="Franklin Gothic Medium" w:hAnsi="Franklin Gothic Medium"/>
          <w:sz w:val="24"/>
          <w:szCs w:val="24"/>
        </w:rPr>
        <w:t>For the grace of God that brings sa</w:t>
      </w:r>
      <w:r w:rsidR="005D76CC">
        <w:rPr>
          <w:rFonts w:ascii="Franklin Gothic Medium" w:hAnsi="Franklin Gothic Medium"/>
          <w:sz w:val="24"/>
          <w:szCs w:val="24"/>
        </w:rPr>
        <w:t>lvation has appeared to all men,</w:t>
      </w:r>
      <w:r w:rsidR="005D76CC" w:rsidRPr="005D76CC">
        <w:rPr>
          <w:rFonts w:ascii="Franklin Gothic Medium" w:hAnsi="Franklin Gothic Medium"/>
          <w:sz w:val="24"/>
          <w:szCs w:val="24"/>
        </w:rPr>
        <w:t xml:space="preserve">” </w:t>
      </w:r>
      <w:r w:rsidR="005D76CC" w:rsidRPr="005D76CC">
        <w:rPr>
          <w:rFonts w:ascii="Franklin Gothic Medium" w:hAnsi="Franklin Gothic Medium"/>
          <w:sz w:val="20"/>
          <w:szCs w:val="20"/>
        </w:rPr>
        <w:t>NKJV</w:t>
      </w:r>
      <w:r w:rsidR="00AB2327" w:rsidRPr="005D76CC">
        <w:rPr>
          <w:rFonts w:ascii="Franklin Gothic Medium" w:hAnsi="Franklin Gothic Medium"/>
          <w:sz w:val="24"/>
          <w:szCs w:val="24"/>
        </w:rPr>
        <w:t xml:space="preserve">                                                                                                              </w:t>
      </w:r>
      <w:r w:rsidR="00AB2327">
        <w:rPr>
          <w:rFonts w:ascii="Bookman Old Style" w:hAnsi="Bookman Old Style"/>
          <w:sz w:val="24"/>
          <w:szCs w:val="24"/>
        </w:rPr>
        <w:t>God’s grace is available to all who are willing to access it through Jesus Christ.</w:t>
      </w:r>
    </w:p>
    <w:p w:rsidR="00E30187" w:rsidRDefault="00E30187" w:rsidP="00E30187">
      <w:pPr>
        <w:pStyle w:val="ListParagraph"/>
        <w:numPr>
          <w:ilvl w:val="0"/>
          <w:numId w:val="3"/>
        </w:numPr>
        <w:rPr>
          <w:rFonts w:ascii="Bookman Old Style" w:hAnsi="Bookman Old Style"/>
          <w:sz w:val="24"/>
          <w:szCs w:val="24"/>
        </w:rPr>
      </w:pPr>
      <w:r>
        <w:rPr>
          <w:rFonts w:ascii="Bookman Old Style" w:hAnsi="Bookman Old Style"/>
          <w:sz w:val="24"/>
          <w:szCs w:val="24"/>
        </w:rPr>
        <w:t>It instructs</w:t>
      </w:r>
      <w:r w:rsidR="00AB2327">
        <w:rPr>
          <w:rFonts w:ascii="Bookman Old Style" w:hAnsi="Bookman Old Style"/>
          <w:sz w:val="24"/>
          <w:szCs w:val="24"/>
        </w:rPr>
        <w:t>.                                                                                             (</w:t>
      </w:r>
      <w:r w:rsidR="005D76CC">
        <w:rPr>
          <w:rFonts w:ascii="Franklin Gothic Medium" w:hAnsi="Franklin Gothic Medium"/>
          <w:sz w:val="24"/>
          <w:szCs w:val="24"/>
        </w:rPr>
        <w:t>Titus 2:</w:t>
      </w:r>
      <w:r w:rsidR="00AB2327" w:rsidRPr="00AB2327">
        <w:rPr>
          <w:rFonts w:ascii="Franklin Gothic Medium" w:hAnsi="Franklin Gothic Medium"/>
          <w:sz w:val="24"/>
          <w:szCs w:val="24"/>
        </w:rPr>
        <w:t>12</w:t>
      </w:r>
      <w:r w:rsidR="00AB2327">
        <w:rPr>
          <w:rFonts w:ascii="Bookman Old Style" w:hAnsi="Bookman Old Style"/>
          <w:sz w:val="24"/>
          <w:szCs w:val="24"/>
        </w:rPr>
        <w:t xml:space="preserve">)                                                                                               </w:t>
      </w:r>
      <w:r w:rsidR="00AB2327" w:rsidRPr="005D76CC">
        <w:rPr>
          <w:rFonts w:ascii="Franklin Gothic Medium" w:hAnsi="Franklin Gothic Medium"/>
          <w:sz w:val="24"/>
          <w:szCs w:val="24"/>
        </w:rPr>
        <w:t>“</w:t>
      </w:r>
      <w:r w:rsidR="005D76CC" w:rsidRPr="005D76CC">
        <w:rPr>
          <w:rFonts w:ascii="Franklin Gothic Medium" w:hAnsi="Franklin Gothic Medium"/>
          <w:sz w:val="24"/>
          <w:szCs w:val="24"/>
        </w:rPr>
        <w:t xml:space="preserve">teaching us that, denying ungodliness and worldly lusts, we should live soberly, righteously, and godly in the present age.” </w:t>
      </w:r>
      <w:r w:rsidR="005D76CC" w:rsidRPr="005D76CC">
        <w:rPr>
          <w:rFonts w:ascii="Franklin Gothic Medium" w:hAnsi="Franklin Gothic Medium"/>
          <w:sz w:val="20"/>
          <w:szCs w:val="20"/>
        </w:rPr>
        <w:t>NKJV</w:t>
      </w:r>
      <w:r w:rsidR="00AB2327" w:rsidRPr="005D76CC">
        <w:rPr>
          <w:rFonts w:ascii="Franklin Gothic Medium" w:hAnsi="Franklin Gothic Medium"/>
          <w:sz w:val="20"/>
          <w:szCs w:val="20"/>
        </w:rPr>
        <w:t xml:space="preserve"> </w:t>
      </w:r>
      <w:r w:rsidR="00AB2327" w:rsidRPr="005D76CC">
        <w:rPr>
          <w:rFonts w:ascii="Franklin Gothic Medium" w:hAnsi="Franklin Gothic Medium"/>
          <w:sz w:val="24"/>
          <w:szCs w:val="24"/>
        </w:rPr>
        <w:t xml:space="preserve">                                                                                                             </w:t>
      </w:r>
      <w:r w:rsidR="00AB2327">
        <w:rPr>
          <w:rFonts w:ascii="Bookman Old Style" w:hAnsi="Bookman Old Style"/>
          <w:sz w:val="24"/>
          <w:szCs w:val="24"/>
        </w:rPr>
        <w:t>Grace is connected with knowledge.  Teaching is involved.                       (</w:t>
      </w:r>
      <w:r w:rsidR="00AB2327" w:rsidRPr="00AB2327">
        <w:rPr>
          <w:rFonts w:ascii="Franklin Gothic Medium" w:hAnsi="Franklin Gothic Medium"/>
          <w:sz w:val="24"/>
          <w:szCs w:val="24"/>
        </w:rPr>
        <w:t>John 6:45</w:t>
      </w:r>
      <w:r w:rsidR="00AB2327">
        <w:rPr>
          <w:rFonts w:ascii="Bookman Old Style" w:hAnsi="Bookman Old Style"/>
          <w:sz w:val="24"/>
          <w:szCs w:val="24"/>
        </w:rPr>
        <w:t xml:space="preserve">)                                                                                                        </w:t>
      </w:r>
      <w:r w:rsidR="00AB2327" w:rsidRPr="00BC024A">
        <w:rPr>
          <w:rFonts w:ascii="Franklin Gothic Medium" w:hAnsi="Franklin Gothic Medium"/>
          <w:sz w:val="24"/>
          <w:szCs w:val="24"/>
        </w:rPr>
        <w:t>“</w:t>
      </w:r>
      <w:r w:rsidR="00BC024A" w:rsidRPr="00BC024A">
        <w:rPr>
          <w:rFonts w:ascii="Franklin Gothic Medium" w:hAnsi="Franklin Gothic Medium"/>
          <w:sz w:val="24"/>
          <w:szCs w:val="24"/>
        </w:rPr>
        <w:t xml:space="preserve">It is written in the prophets, ‘And they shall all be taught by God.’  Therefore everyone who has heard and learned from the Father comes to Me.” </w:t>
      </w:r>
      <w:r w:rsidR="00BC024A" w:rsidRPr="00BC024A">
        <w:rPr>
          <w:rFonts w:ascii="Franklin Gothic Medium" w:hAnsi="Franklin Gothic Medium"/>
          <w:sz w:val="20"/>
          <w:szCs w:val="20"/>
        </w:rPr>
        <w:t>NKJV</w:t>
      </w:r>
      <w:r w:rsidR="00AB2327" w:rsidRPr="00BC024A">
        <w:rPr>
          <w:rFonts w:ascii="Franklin Gothic Medium" w:hAnsi="Franklin Gothic Medium"/>
          <w:sz w:val="24"/>
          <w:szCs w:val="24"/>
        </w:rPr>
        <w:t xml:space="preserve">                                                                                                            </w:t>
      </w:r>
      <w:r w:rsidR="00E02396">
        <w:rPr>
          <w:rFonts w:ascii="Bookman Old Style" w:hAnsi="Bookman Old Style"/>
          <w:sz w:val="24"/>
          <w:szCs w:val="24"/>
        </w:rPr>
        <w:t>Grace only comes about</w:t>
      </w:r>
      <w:r w:rsidR="00AB2327">
        <w:rPr>
          <w:rFonts w:ascii="Bookman Old Style" w:hAnsi="Bookman Old Style"/>
          <w:sz w:val="24"/>
          <w:szCs w:val="24"/>
        </w:rPr>
        <w:t xml:space="preserve"> through instruction.</w:t>
      </w:r>
    </w:p>
    <w:p w:rsidR="00E30187" w:rsidRDefault="00E30187" w:rsidP="00E30187">
      <w:pPr>
        <w:pStyle w:val="ListParagraph"/>
        <w:numPr>
          <w:ilvl w:val="0"/>
          <w:numId w:val="3"/>
        </w:numPr>
        <w:rPr>
          <w:rFonts w:ascii="Bookman Old Style" w:hAnsi="Bookman Old Style"/>
          <w:sz w:val="24"/>
          <w:szCs w:val="24"/>
        </w:rPr>
      </w:pPr>
      <w:r>
        <w:rPr>
          <w:rFonts w:ascii="Bookman Old Style" w:hAnsi="Bookman Old Style"/>
          <w:sz w:val="24"/>
          <w:szCs w:val="24"/>
        </w:rPr>
        <w:lastRenderedPageBreak/>
        <w:t>Grace justifies.</w:t>
      </w:r>
      <w:r w:rsidR="00AB2327">
        <w:rPr>
          <w:rFonts w:ascii="Bookman Old Style" w:hAnsi="Bookman Old Style"/>
          <w:sz w:val="24"/>
          <w:szCs w:val="24"/>
        </w:rPr>
        <w:t xml:space="preserve">  </w:t>
      </w:r>
      <w:r w:rsidR="003A3B67">
        <w:rPr>
          <w:rFonts w:ascii="Bookman Old Style" w:hAnsi="Bookman Old Style"/>
          <w:sz w:val="24"/>
          <w:szCs w:val="24"/>
        </w:rPr>
        <w:t xml:space="preserve">                                                                                   </w:t>
      </w:r>
      <w:r w:rsidR="00AB2327">
        <w:rPr>
          <w:rFonts w:ascii="Bookman Old Style" w:hAnsi="Bookman Old Style"/>
          <w:sz w:val="24"/>
          <w:szCs w:val="24"/>
        </w:rPr>
        <w:t>(</w:t>
      </w:r>
      <w:r w:rsidR="00AB2327" w:rsidRPr="00AB2327">
        <w:rPr>
          <w:rFonts w:ascii="Franklin Gothic Medium" w:hAnsi="Franklin Gothic Medium"/>
          <w:sz w:val="24"/>
          <w:szCs w:val="24"/>
        </w:rPr>
        <w:t>Romans 3:23-25</w:t>
      </w:r>
      <w:r w:rsidR="00AB2327">
        <w:rPr>
          <w:rFonts w:ascii="Bookman Old Style" w:hAnsi="Bookman Old Style"/>
          <w:sz w:val="24"/>
          <w:szCs w:val="24"/>
        </w:rPr>
        <w:t xml:space="preserve">) </w:t>
      </w:r>
      <w:r w:rsidR="003A3B67">
        <w:rPr>
          <w:rFonts w:ascii="Bookman Old Style" w:hAnsi="Bookman Old Style"/>
          <w:sz w:val="24"/>
          <w:szCs w:val="24"/>
        </w:rPr>
        <w:t xml:space="preserve">                                                                                              </w:t>
      </w:r>
      <w:r w:rsidR="00AB2327" w:rsidRPr="005D76CC">
        <w:rPr>
          <w:rFonts w:ascii="Franklin Gothic Medium" w:hAnsi="Franklin Gothic Medium"/>
          <w:sz w:val="24"/>
          <w:szCs w:val="24"/>
        </w:rPr>
        <w:t>“</w:t>
      </w:r>
      <w:r w:rsidR="005D76CC" w:rsidRPr="005D76CC">
        <w:rPr>
          <w:rFonts w:ascii="Franklin Gothic Medium" w:hAnsi="Franklin Gothic Medium"/>
          <w:sz w:val="24"/>
          <w:szCs w:val="24"/>
        </w:rPr>
        <w:t xml:space="preserve">for all have sinned and fall short of the glory of God, being justified freely by His grace through the redemption that is in Christ Jesus, whom God set forth as a propitiation by His blood, through faith to demonstrate His righteousness, because in His forbearance God had passed over the sins that were previously committed,” </w:t>
      </w:r>
      <w:r w:rsidR="005D76CC" w:rsidRPr="005D76CC">
        <w:rPr>
          <w:rFonts w:ascii="Franklin Gothic Medium" w:hAnsi="Franklin Gothic Medium"/>
          <w:sz w:val="20"/>
          <w:szCs w:val="20"/>
        </w:rPr>
        <w:t>NKJV</w:t>
      </w:r>
      <w:r w:rsidR="003A3B67" w:rsidRPr="005D76CC">
        <w:rPr>
          <w:rFonts w:ascii="Franklin Gothic Medium" w:hAnsi="Franklin Gothic Medium"/>
          <w:sz w:val="24"/>
          <w:szCs w:val="24"/>
        </w:rPr>
        <w:t xml:space="preserve">                                                                                                                       </w:t>
      </w:r>
      <w:r w:rsidR="003A3B67">
        <w:rPr>
          <w:rFonts w:ascii="Bookman Old Style" w:hAnsi="Bookman Old Style"/>
          <w:sz w:val="24"/>
          <w:szCs w:val="24"/>
        </w:rPr>
        <w:t>It is a gift from God.</w:t>
      </w:r>
    </w:p>
    <w:p w:rsidR="00E30187" w:rsidRPr="00004160" w:rsidRDefault="00E30187" w:rsidP="00E30187">
      <w:pPr>
        <w:pStyle w:val="ListParagraph"/>
        <w:numPr>
          <w:ilvl w:val="0"/>
          <w:numId w:val="3"/>
        </w:numPr>
        <w:rPr>
          <w:rFonts w:ascii="Franklin Gothic Medium" w:hAnsi="Franklin Gothic Medium"/>
          <w:sz w:val="24"/>
          <w:szCs w:val="24"/>
        </w:rPr>
      </w:pPr>
      <w:r>
        <w:rPr>
          <w:rFonts w:ascii="Bookman Old Style" w:hAnsi="Bookman Old Style"/>
          <w:sz w:val="24"/>
          <w:szCs w:val="24"/>
        </w:rPr>
        <w:t>By grace God revealed His plan</w:t>
      </w:r>
      <w:r w:rsidR="003A3B67">
        <w:rPr>
          <w:rFonts w:ascii="Bookman Old Style" w:hAnsi="Bookman Old Style"/>
          <w:sz w:val="24"/>
          <w:szCs w:val="24"/>
        </w:rPr>
        <w:t xml:space="preserve"> for man’s salvation.                          (</w:t>
      </w:r>
      <w:r w:rsidR="003A3B67" w:rsidRPr="003A3B67">
        <w:rPr>
          <w:rFonts w:ascii="Franklin Gothic Medium" w:hAnsi="Franklin Gothic Medium"/>
          <w:sz w:val="24"/>
          <w:szCs w:val="24"/>
        </w:rPr>
        <w:t>Ephesians 3:1-5</w:t>
      </w:r>
      <w:r w:rsidR="003A3B67">
        <w:rPr>
          <w:rFonts w:ascii="Bookman Old Style" w:hAnsi="Bookman Old Style"/>
          <w:sz w:val="24"/>
          <w:szCs w:val="24"/>
        </w:rPr>
        <w:t xml:space="preserve">)                                                                                                  </w:t>
      </w:r>
      <w:r w:rsidR="003A3B67" w:rsidRPr="00004160">
        <w:rPr>
          <w:rFonts w:ascii="Franklin Gothic Medium" w:hAnsi="Franklin Gothic Medium"/>
          <w:sz w:val="24"/>
          <w:szCs w:val="24"/>
        </w:rPr>
        <w:t>“</w:t>
      </w:r>
      <w:r w:rsidR="00004160" w:rsidRPr="00004160">
        <w:rPr>
          <w:rFonts w:ascii="Franklin Gothic Medium" w:hAnsi="Franklin Gothic Medium"/>
          <w:sz w:val="24"/>
          <w:szCs w:val="24"/>
        </w:rPr>
        <w:t xml:space="preserve">For this reason I, Paul, the prisoner of Christ Jesus for you Gentiles – if indeed you have heard of the dispensation of the grace of God which was given to me for you, how that by revelation He made known to me the mystery (as I have briefly written already, by which, when you read, you may understand my knowledge in the mystery of Christ), which in other ages was not made known to the sons of men, as it has now been revealed by the Spirit to His holy apostles and prophets:” </w:t>
      </w:r>
      <w:r w:rsidR="00004160" w:rsidRPr="00004160">
        <w:rPr>
          <w:rFonts w:ascii="Franklin Gothic Medium" w:hAnsi="Franklin Gothic Medium"/>
          <w:sz w:val="20"/>
          <w:szCs w:val="20"/>
        </w:rPr>
        <w:t>NKJV</w:t>
      </w:r>
    </w:p>
    <w:p w:rsidR="00E30187" w:rsidRPr="00004160" w:rsidRDefault="00E30187" w:rsidP="00E30187">
      <w:pPr>
        <w:pStyle w:val="ListParagraph"/>
        <w:numPr>
          <w:ilvl w:val="0"/>
          <w:numId w:val="3"/>
        </w:numPr>
        <w:rPr>
          <w:rFonts w:ascii="Franklin Gothic Medium" w:hAnsi="Franklin Gothic Medium"/>
          <w:sz w:val="24"/>
          <w:szCs w:val="24"/>
        </w:rPr>
      </w:pPr>
      <w:r w:rsidRPr="005A3949">
        <w:rPr>
          <w:rFonts w:ascii="Bookman Old Style" w:hAnsi="Bookman Old Style"/>
          <w:sz w:val="24"/>
          <w:szCs w:val="24"/>
        </w:rPr>
        <w:t>Grace raises</w:t>
      </w:r>
      <w:r w:rsidR="003A3B67" w:rsidRPr="005A3949">
        <w:rPr>
          <w:rFonts w:ascii="Bookman Old Style" w:hAnsi="Bookman Old Style"/>
          <w:sz w:val="24"/>
          <w:szCs w:val="24"/>
        </w:rPr>
        <w:t xml:space="preserve"> believers to a new life.                                                     (</w:t>
      </w:r>
      <w:r w:rsidR="003A3B67" w:rsidRPr="005A3949">
        <w:rPr>
          <w:rFonts w:ascii="Franklin Gothic Medium" w:hAnsi="Franklin Gothic Medium"/>
          <w:sz w:val="24"/>
          <w:szCs w:val="24"/>
        </w:rPr>
        <w:t>Ephesians 2:4-6</w:t>
      </w:r>
      <w:r w:rsidR="003A3B67" w:rsidRPr="005A3949">
        <w:rPr>
          <w:rFonts w:ascii="Bookman Old Style" w:hAnsi="Bookman Old Style"/>
          <w:sz w:val="24"/>
          <w:szCs w:val="24"/>
        </w:rPr>
        <w:t xml:space="preserve">)                                                                                               </w:t>
      </w:r>
      <w:r w:rsidR="003A3B67" w:rsidRPr="00004160">
        <w:rPr>
          <w:rFonts w:ascii="Franklin Gothic Medium" w:hAnsi="Franklin Gothic Medium"/>
          <w:sz w:val="24"/>
          <w:szCs w:val="24"/>
        </w:rPr>
        <w:t>“</w:t>
      </w:r>
      <w:r w:rsidR="005A3949" w:rsidRPr="00004160">
        <w:rPr>
          <w:rFonts w:ascii="Franklin Gothic Medium" w:hAnsi="Franklin Gothic Medium"/>
          <w:sz w:val="24"/>
          <w:szCs w:val="24"/>
        </w:rPr>
        <w:t>But God, who is rich in mercy, because of His</w:t>
      </w:r>
      <w:r w:rsidR="00004160" w:rsidRPr="00004160">
        <w:rPr>
          <w:rFonts w:ascii="Franklin Gothic Medium" w:hAnsi="Franklin Gothic Medium"/>
          <w:sz w:val="24"/>
          <w:szCs w:val="24"/>
        </w:rPr>
        <w:t xml:space="preserve"> great love with which He loved us, even when we were dead in trespasses, made us alive together with Christ </w:t>
      </w:r>
      <w:r w:rsidR="00E02396">
        <w:rPr>
          <w:rFonts w:ascii="Franklin Gothic Medium" w:hAnsi="Franklin Gothic Medium"/>
          <w:sz w:val="24"/>
          <w:szCs w:val="24"/>
        </w:rPr>
        <w:t xml:space="preserve">             </w:t>
      </w:r>
      <w:r w:rsidR="00004160" w:rsidRPr="00004160">
        <w:rPr>
          <w:rFonts w:ascii="Franklin Gothic Medium" w:hAnsi="Franklin Gothic Medium"/>
          <w:sz w:val="24"/>
          <w:szCs w:val="24"/>
        </w:rPr>
        <w:t>(by grace you have been saved), and raised us up together, and made us sit together in the heavenly places in</w:t>
      </w:r>
      <w:r w:rsidR="00004160">
        <w:rPr>
          <w:rFonts w:ascii="Franklin Gothic Medium" w:hAnsi="Franklin Gothic Medium"/>
          <w:sz w:val="24"/>
          <w:szCs w:val="24"/>
        </w:rPr>
        <w:t xml:space="preserve"> C</w:t>
      </w:r>
      <w:r w:rsidR="00004160" w:rsidRPr="00004160">
        <w:rPr>
          <w:rFonts w:ascii="Franklin Gothic Medium" w:hAnsi="Franklin Gothic Medium"/>
          <w:sz w:val="24"/>
          <w:szCs w:val="24"/>
        </w:rPr>
        <w:t xml:space="preserve">hrist Jesus,” </w:t>
      </w:r>
      <w:r w:rsidR="00004160" w:rsidRPr="00004160">
        <w:rPr>
          <w:rFonts w:ascii="Franklin Gothic Medium" w:hAnsi="Franklin Gothic Medium"/>
          <w:sz w:val="20"/>
          <w:szCs w:val="20"/>
        </w:rPr>
        <w:t>NKJV</w:t>
      </w:r>
    </w:p>
    <w:p w:rsidR="00004160" w:rsidRPr="005A3949" w:rsidRDefault="00004160" w:rsidP="00004160">
      <w:pPr>
        <w:pStyle w:val="ListParagraph"/>
        <w:ind w:left="1080"/>
        <w:rPr>
          <w:rFonts w:ascii="Bookman Old Style" w:hAnsi="Bookman Old Style"/>
          <w:sz w:val="24"/>
          <w:szCs w:val="24"/>
        </w:rPr>
      </w:pPr>
    </w:p>
    <w:p w:rsidR="00E30187" w:rsidRPr="00E30187" w:rsidRDefault="00E30187" w:rsidP="00E30187">
      <w:pPr>
        <w:pStyle w:val="ListParagraph"/>
        <w:numPr>
          <w:ilvl w:val="0"/>
          <w:numId w:val="1"/>
        </w:numPr>
        <w:rPr>
          <w:rFonts w:ascii="Bookman Old Style" w:hAnsi="Bookman Old Style"/>
          <w:b/>
          <w:sz w:val="24"/>
          <w:szCs w:val="24"/>
          <w:u w:val="single"/>
        </w:rPr>
      </w:pPr>
      <w:r w:rsidRPr="00E30187">
        <w:rPr>
          <w:rFonts w:ascii="Bookman Old Style" w:hAnsi="Bookman Old Style"/>
          <w:b/>
          <w:sz w:val="24"/>
          <w:szCs w:val="24"/>
          <w:u w:val="single"/>
        </w:rPr>
        <w:t>Grace Includes Obedience</w:t>
      </w:r>
    </w:p>
    <w:p w:rsidR="00E30187" w:rsidRDefault="00E30187" w:rsidP="00E30187">
      <w:pPr>
        <w:pStyle w:val="ListParagraph"/>
        <w:numPr>
          <w:ilvl w:val="0"/>
          <w:numId w:val="4"/>
        </w:numPr>
        <w:rPr>
          <w:rFonts w:ascii="Bookman Old Style" w:hAnsi="Bookman Old Style"/>
          <w:sz w:val="24"/>
          <w:szCs w:val="24"/>
        </w:rPr>
      </w:pPr>
      <w:r w:rsidRPr="00E30187">
        <w:rPr>
          <w:rFonts w:ascii="Bookman Old Style" w:hAnsi="Bookman Old Style"/>
          <w:sz w:val="24"/>
          <w:szCs w:val="24"/>
        </w:rPr>
        <w:t>Grace</w:t>
      </w:r>
      <w:r>
        <w:rPr>
          <w:rFonts w:ascii="Bookman Old Style" w:hAnsi="Bookman Old Style"/>
          <w:sz w:val="24"/>
          <w:szCs w:val="24"/>
        </w:rPr>
        <w:t xml:space="preserve"> does not exclude law.</w:t>
      </w:r>
      <w:r w:rsidR="003A3B67">
        <w:rPr>
          <w:rFonts w:ascii="Bookman Old Style" w:hAnsi="Bookman Old Style"/>
          <w:sz w:val="24"/>
          <w:szCs w:val="24"/>
        </w:rPr>
        <w:t xml:space="preserve">  Everyone is subject to the law of Christ.  (</w:t>
      </w:r>
      <w:r w:rsidR="003A3B67" w:rsidRPr="003A3B67">
        <w:rPr>
          <w:rFonts w:ascii="Franklin Gothic Medium" w:hAnsi="Franklin Gothic Medium"/>
          <w:sz w:val="24"/>
          <w:szCs w:val="24"/>
        </w:rPr>
        <w:t>I Corinthians 9:20-21</w:t>
      </w:r>
      <w:r w:rsidR="003A3B67">
        <w:rPr>
          <w:rFonts w:ascii="Bookman Old Style" w:hAnsi="Bookman Old Style"/>
          <w:sz w:val="24"/>
          <w:szCs w:val="24"/>
        </w:rPr>
        <w:t xml:space="preserve">)                                                                                         </w:t>
      </w:r>
      <w:r w:rsidR="003A3B67" w:rsidRPr="00F74E5F">
        <w:rPr>
          <w:rFonts w:ascii="Franklin Gothic Medium" w:hAnsi="Franklin Gothic Medium"/>
          <w:sz w:val="24"/>
          <w:szCs w:val="24"/>
        </w:rPr>
        <w:t>“</w:t>
      </w:r>
      <w:r w:rsidR="00004160" w:rsidRPr="00F74E5F">
        <w:rPr>
          <w:rFonts w:ascii="Franklin Gothic Medium" w:hAnsi="Franklin Gothic Medium"/>
          <w:sz w:val="24"/>
          <w:szCs w:val="24"/>
        </w:rPr>
        <w:t xml:space="preserve">and to the Jews I became as a Jew, that I might win Jews; to those who are under the law, as under the law, that I might win those who are under the law; </w:t>
      </w:r>
      <w:r w:rsidR="003A0930">
        <w:rPr>
          <w:rFonts w:ascii="Franklin Gothic Medium" w:hAnsi="Franklin Gothic Medium"/>
          <w:sz w:val="24"/>
          <w:szCs w:val="24"/>
        </w:rPr>
        <w:t xml:space="preserve"> </w:t>
      </w:r>
      <w:r w:rsidR="00004160" w:rsidRPr="00F74E5F">
        <w:rPr>
          <w:rFonts w:ascii="Franklin Gothic Medium" w:hAnsi="Franklin Gothic Medium"/>
          <w:sz w:val="24"/>
          <w:szCs w:val="24"/>
        </w:rPr>
        <w:t xml:space="preserve">to those who are without law, as without law (not being without law toward God, but under law toward Christ), that I might win those who are without law;” </w:t>
      </w:r>
      <w:r w:rsidR="00004160" w:rsidRPr="00F74E5F">
        <w:rPr>
          <w:rFonts w:ascii="Franklin Gothic Medium" w:hAnsi="Franklin Gothic Medium"/>
          <w:sz w:val="20"/>
          <w:szCs w:val="20"/>
        </w:rPr>
        <w:t>NKJV</w:t>
      </w:r>
      <w:r w:rsidR="003A3B67" w:rsidRPr="00F74E5F">
        <w:rPr>
          <w:rFonts w:ascii="Franklin Gothic Medium" w:hAnsi="Franklin Gothic Medium"/>
          <w:sz w:val="24"/>
          <w:szCs w:val="24"/>
        </w:rPr>
        <w:t xml:space="preserve">                                                                                                                  </w:t>
      </w:r>
      <w:r w:rsidR="003A3B67">
        <w:rPr>
          <w:rFonts w:ascii="Bookman Old Style" w:hAnsi="Bookman Old Style"/>
          <w:sz w:val="24"/>
          <w:szCs w:val="24"/>
        </w:rPr>
        <w:t xml:space="preserve">This is also called the “Law of faith.”                                                                      </w:t>
      </w:r>
    </w:p>
    <w:p w:rsidR="00E30187" w:rsidRPr="00370537" w:rsidRDefault="00E30187" w:rsidP="00E30187">
      <w:pPr>
        <w:pStyle w:val="ListParagraph"/>
        <w:numPr>
          <w:ilvl w:val="0"/>
          <w:numId w:val="4"/>
        </w:numPr>
        <w:rPr>
          <w:rFonts w:ascii="Franklin Gothic Medium" w:hAnsi="Franklin Gothic Medium"/>
          <w:sz w:val="20"/>
          <w:szCs w:val="20"/>
        </w:rPr>
      </w:pPr>
      <w:r>
        <w:rPr>
          <w:rFonts w:ascii="Bookman Old Style" w:hAnsi="Bookman Old Style"/>
          <w:sz w:val="24"/>
          <w:szCs w:val="24"/>
        </w:rPr>
        <w:t>S</w:t>
      </w:r>
      <w:r w:rsidR="003A3B67">
        <w:rPr>
          <w:rFonts w:ascii="Bookman Old Style" w:hAnsi="Bookman Old Style"/>
          <w:sz w:val="24"/>
          <w:szCs w:val="24"/>
        </w:rPr>
        <w:t xml:space="preserve">alvation, though, is not by law-keeping.  This salvation by works of merit would require perfect obedience to God’s law.  If that were possible, there would be no need for the blood of Christ.                   Therefore, grace must be conditional.  Read </w:t>
      </w:r>
      <w:r w:rsidR="003A3B67" w:rsidRPr="003A3B67">
        <w:rPr>
          <w:rFonts w:ascii="Franklin Gothic Medium" w:hAnsi="Franklin Gothic Medium"/>
          <w:sz w:val="24"/>
          <w:szCs w:val="24"/>
        </w:rPr>
        <w:t>Romans 6:14-18</w:t>
      </w:r>
      <w:r w:rsidR="003A3B67">
        <w:rPr>
          <w:rFonts w:ascii="Bookman Old Style" w:hAnsi="Bookman Old Style"/>
          <w:sz w:val="24"/>
          <w:szCs w:val="24"/>
        </w:rPr>
        <w:t xml:space="preserve">.                      </w:t>
      </w:r>
      <w:r w:rsidR="003A3B67" w:rsidRPr="00370537">
        <w:rPr>
          <w:rFonts w:ascii="Franklin Gothic Medium" w:hAnsi="Franklin Gothic Medium"/>
          <w:sz w:val="24"/>
          <w:szCs w:val="24"/>
        </w:rPr>
        <w:t>“</w:t>
      </w:r>
      <w:r w:rsidR="00370537" w:rsidRPr="00370537">
        <w:rPr>
          <w:rFonts w:ascii="Franklin Gothic Medium" w:hAnsi="Franklin Gothic Medium"/>
          <w:sz w:val="24"/>
          <w:szCs w:val="24"/>
        </w:rPr>
        <w:t xml:space="preserve">For sin shall not have dominion over you, for you are not under law but under grace.  What then?  Shall we sin because we are not under law but under grace?  Certainly not!  Do you not know that to whom you present yourselves slaves to obey, you are that one’s slaves whom you obey, whether of sin leading to death, </w:t>
      </w:r>
      <w:r w:rsidR="00370537" w:rsidRPr="00370537">
        <w:rPr>
          <w:rFonts w:ascii="Franklin Gothic Medium" w:hAnsi="Franklin Gothic Medium"/>
          <w:sz w:val="24"/>
          <w:szCs w:val="24"/>
        </w:rPr>
        <w:lastRenderedPageBreak/>
        <w:t>or of obedience leading to righteousness? But God be thanked that thoug</w:t>
      </w:r>
      <w:r w:rsidR="00370537">
        <w:rPr>
          <w:rFonts w:ascii="Franklin Gothic Medium" w:hAnsi="Franklin Gothic Medium"/>
          <w:sz w:val="24"/>
          <w:szCs w:val="24"/>
        </w:rPr>
        <w:t>h y</w:t>
      </w:r>
      <w:r w:rsidR="00370537" w:rsidRPr="00370537">
        <w:rPr>
          <w:rFonts w:ascii="Franklin Gothic Medium" w:hAnsi="Franklin Gothic Medium"/>
          <w:sz w:val="24"/>
          <w:szCs w:val="24"/>
        </w:rPr>
        <w:t xml:space="preserve">ou were slaves of sin, yet you obeyed from the heart that form of doctrine to which you were delivered.  And having been set free from sin, you became slaves of righteousness.” </w:t>
      </w:r>
      <w:r w:rsidR="00370537" w:rsidRPr="00370537">
        <w:rPr>
          <w:rFonts w:ascii="Franklin Gothic Medium" w:hAnsi="Franklin Gothic Medium"/>
          <w:sz w:val="20"/>
          <w:szCs w:val="20"/>
        </w:rPr>
        <w:t>NKJV</w:t>
      </w:r>
      <w:r w:rsidR="003A3B67" w:rsidRPr="00370537">
        <w:rPr>
          <w:rFonts w:ascii="Franklin Gothic Medium" w:hAnsi="Franklin Gothic Medium"/>
          <w:sz w:val="24"/>
          <w:szCs w:val="24"/>
        </w:rPr>
        <w:t xml:space="preserve">                                                                                                              </w:t>
      </w:r>
      <w:r w:rsidR="003A3B67">
        <w:rPr>
          <w:rFonts w:ascii="Bookman Old Style" w:hAnsi="Bookman Old Style"/>
          <w:sz w:val="24"/>
          <w:szCs w:val="24"/>
        </w:rPr>
        <w:t xml:space="preserve">They were servants of sin before they obeyed and became servants of righteousness after they obeyed.  Note also that they were freed from sin </w:t>
      </w:r>
      <w:r w:rsidR="003A3B67" w:rsidRPr="003A3B67">
        <w:rPr>
          <w:rFonts w:ascii="Bookman Old Style" w:hAnsi="Bookman Old Style"/>
          <w:sz w:val="24"/>
          <w:szCs w:val="24"/>
          <w:u w:val="single"/>
        </w:rPr>
        <w:t>when</w:t>
      </w:r>
      <w:r w:rsidR="003A3B67">
        <w:rPr>
          <w:rFonts w:ascii="Bookman Old Style" w:hAnsi="Bookman Old Style"/>
          <w:sz w:val="24"/>
          <w:szCs w:val="24"/>
        </w:rPr>
        <w:t xml:space="preserve"> they obeyed.  God’s grace is only accessible when one obeys the gospel and is raise</w:t>
      </w:r>
      <w:r w:rsidR="003A0930">
        <w:rPr>
          <w:rFonts w:ascii="Bookman Old Style" w:hAnsi="Bookman Old Style"/>
          <w:sz w:val="24"/>
          <w:szCs w:val="24"/>
        </w:rPr>
        <w:t>d</w:t>
      </w:r>
      <w:r w:rsidR="003A3B67">
        <w:rPr>
          <w:rFonts w:ascii="Bookman Old Style" w:hAnsi="Bookman Old Style"/>
          <w:sz w:val="24"/>
          <w:szCs w:val="24"/>
        </w:rPr>
        <w:t xml:space="preserve"> to walk in newness of life.                             (</w:t>
      </w:r>
      <w:r w:rsidR="003A3B67" w:rsidRPr="003A3B67">
        <w:rPr>
          <w:rFonts w:ascii="Franklin Gothic Medium" w:hAnsi="Franklin Gothic Medium"/>
          <w:sz w:val="24"/>
          <w:szCs w:val="24"/>
        </w:rPr>
        <w:t>Romans 6:1-4</w:t>
      </w:r>
      <w:r w:rsidR="003A3B67">
        <w:rPr>
          <w:rFonts w:ascii="Bookman Old Style" w:hAnsi="Bookman Old Style"/>
          <w:sz w:val="24"/>
          <w:szCs w:val="24"/>
        </w:rPr>
        <w:t xml:space="preserve">)                                                                                            </w:t>
      </w:r>
      <w:r w:rsidR="003A3B67" w:rsidRPr="00370537">
        <w:rPr>
          <w:rFonts w:ascii="Franklin Gothic Medium" w:hAnsi="Franklin Gothic Medium"/>
          <w:sz w:val="24"/>
          <w:szCs w:val="24"/>
        </w:rPr>
        <w:t>“</w:t>
      </w:r>
      <w:r w:rsidR="005D76CC" w:rsidRPr="00370537">
        <w:rPr>
          <w:rFonts w:ascii="Franklin Gothic Medium" w:hAnsi="Franklin Gothic Medium"/>
          <w:sz w:val="24"/>
          <w:szCs w:val="24"/>
        </w:rPr>
        <w:t>What shall we say then?  Shall we continue in sin that grace may abound?  Certainly not!  How shall we who died to sin live any longer in it?  Or do you not know that as many of us as were baptized into Christ Jesus were baptized into His death?  Therefore we were buried with Him through baptism</w:t>
      </w:r>
      <w:r w:rsidR="00370537" w:rsidRPr="00370537">
        <w:rPr>
          <w:rFonts w:ascii="Franklin Gothic Medium" w:hAnsi="Franklin Gothic Medium"/>
          <w:sz w:val="24"/>
          <w:szCs w:val="24"/>
        </w:rPr>
        <w:t xml:space="preserve"> </w:t>
      </w:r>
      <w:r w:rsidR="005D76CC" w:rsidRPr="00370537">
        <w:rPr>
          <w:rFonts w:ascii="Franklin Gothic Medium" w:hAnsi="Franklin Gothic Medium"/>
          <w:sz w:val="24"/>
          <w:szCs w:val="24"/>
        </w:rPr>
        <w:t>into death, that just as Ch</w:t>
      </w:r>
      <w:r w:rsidR="00A90631">
        <w:rPr>
          <w:rFonts w:ascii="Franklin Gothic Medium" w:hAnsi="Franklin Gothic Medium"/>
          <w:sz w:val="24"/>
          <w:szCs w:val="24"/>
        </w:rPr>
        <w:t>rist was raised from the dead b</w:t>
      </w:r>
      <w:r w:rsidR="005D76CC" w:rsidRPr="00370537">
        <w:rPr>
          <w:rFonts w:ascii="Franklin Gothic Medium" w:hAnsi="Franklin Gothic Medium"/>
          <w:sz w:val="24"/>
          <w:szCs w:val="24"/>
        </w:rPr>
        <w:t xml:space="preserve">y the glory of the Father, even so we also should walk in newness of life.” </w:t>
      </w:r>
      <w:r w:rsidR="005D76CC" w:rsidRPr="00370537">
        <w:rPr>
          <w:rFonts w:ascii="Franklin Gothic Medium" w:hAnsi="Franklin Gothic Medium"/>
          <w:sz w:val="20"/>
          <w:szCs w:val="20"/>
        </w:rPr>
        <w:t>NKJV</w:t>
      </w:r>
      <w:r w:rsidR="00E314FD" w:rsidRPr="00370537">
        <w:rPr>
          <w:rFonts w:ascii="Franklin Gothic Medium" w:hAnsi="Franklin Gothic Medium"/>
          <w:sz w:val="24"/>
          <w:szCs w:val="24"/>
        </w:rPr>
        <w:t xml:space="preserve">                                                                                                            </w:t>
      </w:r>
      <w:r w:rsidR="00E314FD">
        <w:rPr>
          <w:rFonts w:ascii="Bookman Old Style" w:hAnsi="Bookman Old Style"/>
          <w:sz w:val="24"/>
          <w:szCs w:val="24"/>
        </w:rPr>
        <w:t xml:space="preserve">Recall that </w:t>
      </w:r>
      <w:r w:rsidR="00DB1CF0">
        <w:rPr>
          <w:rFonts w:ascii="Bookman Old Style" w:hAnsi="Bookman Old Style"/>
          <w:sz w:val="24"/>
          <w:szCs w:val="24"/>
        </w:rPr>
        <w:t xml:space="preserve">it </w:t>
      </w:r>
      <w:r w:rsidR="00E314FD">
        <w:rPr>
          <w:rFonts w:ascii="Bookman Old Style" w:hAnsi="Bookman Old Style"/>
          <w:sz w:val="24"/>
          <w:szCs w:val="24"/>
        </w:rPr>
        <w:t>is by God’s grace that we are raised to walk in a new life.  [We are made alive.]                                                                          (</w:t>
      </w:r>
      <w:r w:rsidR="00E314FD" w:rsidRPr="00E314FD">
        <w:rPr>
          <w:rFonts w:ascii="Franklin Gothic Medium" w:hAnsi="Franklin Gothic Medium"/>
          <w:sz w:val="24"/>
          <w:szCs w:val="24"/>
        </w:rPr>
        <w:t>Ephesians 2:4-6</w:t>
      </w:r>
      <w:r w:rsidR="00E314FD">
        <w:rPr>
          <w:rFonts w:ascii="Bookman Old Style" w:hAnsi="Bookman Old Style"/>
          <w:sz w:val="24"/>
          <w:szCs w:val="24"/>
        </w:rPr>
        <w:t xml:space="preserve">)                                                                                                </w:t>
      </w:r>
      <w:r w:rsidR="00E314FD" w:rsidRPr="00370537">
        <w:rPr>
          <w:rFonts w:ascii="Franklin Gothic Medium" w:hAnsi="Franklin Gothic Medium"/>
          <w:sz w:val="24"/>
          <w:szCs w:val="24"/>
        </w:rPr>
        <w:t>“</w:t>
      </w:r>
      <w:r w:rsidR="00370537" w:rsidRPr="00370537">
        <w:rPr>
          <w:rFonts w:ascii="Franklin Gothic Medium" w:hAnsi="Franklin Gothic Medium"/>
          <w:sz w:val="24"/>
          <w:szCs w:val="24"/>
        </w:rPr>
        <w:t>But God, wh</w:t>
      </w:r>
      <w:r w:rsidR="00F74E5F">
        <w:rPr>
          <w:rFonts w:ascii="Franklin Gothic Medium" w:hAnsi="Franklin Gothic Medium"/>
          <w:sz w:val="24"/>
          <w:szCs w:val="24"/>
        </w:rPr>
        <w:t xml:space="preserve">o is rich in mercy, because of </w:t>
      </w:r>
      <w:r w:rsidR="00370537" w:rsidRPr="00370537">
        <w:rPr>
          <w:rFonts w:ascii="Franklin Gothic Medium" w:hAnsi="Franklin Gothic Medium"/>
          <w:sz w:val="24"/>
          <w:szCs w:val="24"/>
        </w:rPr>
        <w:t xml:space="preserve">His great love with which He loved us, even when we were dead in trespasses, made us alive together with Christ </w:t>
      </w:r>
      <w:r w:rsidR="00DB1CF0">
        <w:rPr>
          <w:rFonts w:ascii="Franklin Gothic Medium" w:hAnsi="Franklin Gothic Medium"/>
          <w:sz w:val="24"/>
          <w:szCs w:val="24"/>
        </w:rPr>
        <w:t xml:space="preserve">              </w:t>
      </w:r>
      <w:r w:rsidR="00370537" w:rsidRPr="00370537">
        <w:rPr>
          <w:rFonts w:ascii="Franklin Gothic Medium" w:hAnsi="Franklin Gothic Medium"/>
          <w:sz w:val="24"/>
          <w:szCs w:val="24"/>
        </w:rPr>
        <w:t xml:space="preserve">(by grace you have been saved), and raised us up together, and made us sit together in the heavenly places in Christ Jesus,” </w:t>
      </w:r>
      <w:r w:rsidR="00370537" w:rsidRPr="00370537">
        <w:rPr>
          <w:rFonts w:ascii="Franklin Gothic Medium" w:hAnsi="Franklin Gothic Medium"/>
          <w:sz w:val="20"/>
          <w:szCs w:val="20"/>
        </w:rPr>
        <w:t>NKJV</w:t>
      </w:r>
    </w:p>
    <w:p w:rsidR="00E30187" w:rsidRPr="00E30187" w:rsidRDefault="00E30187" w:rsidP="00E30187">
      <w:pPr>
        <w:rPr>
          <w:rFonts w:ascii="Bookman Old Style" w:hAnsi="Bookman Old Style"/>
          <w:b/>
          <w:sz w:val="24"/>
          <w:szCs w:val="24"/>
        </w:rPr>
      </w:pPr>
      <w:r w:rsidRPr="00E30187">
        <w:rPr>
          <w:rFonts w:ascii="Bookman Old Style" w:hAnsi="Bookman Old Style"/>
          <w:b/>
          <w:sz w:val="24"/>
          <w:szCs w:val="24"/>
        </w:rPr>
        <w:t>Conclusion:</w:t>
      </w:r>
    </w:p>
    <w:p w:rsidR="00E30187" w:rsidRDefault="00E30187" w:rsidP="00E30187">
      <w:pPr>
        <w:rPr>
          <w:rFonts w:ascii="Bookman Old Style" w:hAnsi="Bookman Old Style"/>
          <w:sz w:val="24"/>
          <w:szCs w:val="24"/>
        </w:rPr>
      </w:pPr>
      <w:r>
        <w:rPr>
          <w:rFonts w:ascii="Bookman Old Style" w:hAnsi="Bookman Old Style"/>
          <w:sz w:val="24"/>
          <w:szCs w:val="24"/>
        </w:rPr>
        <w:t>This lesson has shown us that God saves man by grace when man obeys by faith.</w:t>
      </w:r>
    </w:p>
    <w:p w:rsidR="00E30187" w:rsidRDefault="00E30187" w:rsidP="00E30187">
      <w:pPr>
        <w:rPr>
          <w:rFonts w:ascii="Bookman Old Style" w:hAnsi="Bookman Old Style"/>
          <w:sz w:val="24"/>
          <w:szCs w:val="24"/>
        </w:rPr>
      </w:pPr>
    </w:p>
    <w:p w:rsidR="00E30187" w:rsidRPr="00E30187" w:rsidRDefault="00E30187" w:rsidP="00E30187">
      <w:pPr>
        <w:rPr>
          <w:rFonts w:ascii="Bookman Old Style" w:hAnsi="Bookman Old Style"/>
          <w:sz w:val="24"/>
          <w:szCs w:val="24"/>
        </w:rPr>
      </w:pPr>
      <w:r>
        <w:rPr>
          <w:rFonts w:ascii="Bookman Old Style" w:hAnsi="Bookman Old Style"/>
          <w:sz w:val="24"/>
          <w:szCs w:val="24"/>
        </w:rPr>
        <w:t>Bobby Stafford                                                                                                          May 1, 2016</w:t>
      </w:r>
    </w:p>
    <w:sectPr w:rsidR="00E30187" w:rsidRPr="00E30187" w:rsidSect="000D29F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7A65C7"/>
    <w:multiLevelType w:val="hybridMultilevel"/>
    <w:tmpl w:val="8CC856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1300733"/>
    <w:multiLevelType w:val="hybridMultilevel"/>
    <w:tmpl w:val="A38EF1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42FC0A36"/>
    <w:multiLevelType w:val="hybridMultilevel"/>
    <w:tmpl w:val="CA941C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63A749B1"/>
    <w:multiLevelType w:val="hybridMultilevel"/>
    <w:tmpl w:val="4C5E20D6"/>
    <w:lvl w:ilvl="0" w:tplc="C748BAD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30187"/>
    <w:rsid w:val="00004160"/>
    <w:rsid w:val="000D29F6"/>
    <w:rsid w:val="001C4126"/>
    <w:rsid w:val="00370537"/>
    <w:rsid w:val="003A0930"/>
    <w:rsid w:val="003A3B67"/>
    <w:rsid w:val="005935D4"/>
    <w:rsid w:val="005A3949"/>
    <w:rsid w:val="005D76CC"/>
    <w:rsid w:val="005E7A31"/>
    <w:rsid w:val="00A32C88"/>
    <w:rsid w:val="00A90631"/>
    <w:rsid w:val="00AB2327"/>
    <w:rsid w:val="00BC024A"/>
    <w:rsid w:val="00DB1CF0"/>
    <w:rsid w:val="00E02396"/>
    <w:rsid w:val="00E30187"/>
    <w:rsid w:val="00E314FD"/>
    <w:rsid w:val="00E82F6A"/>
    <w:rsid w:val="00F74E5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29F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018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3</Pages>
  <Words>1170</Words>
  <Characters>6675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dcterms:created xsi:type="dcterms:W3CDTF">2016-05-01T19:38:00Z</dcterms:created>
  <dcterms:modified xsi:type="dcterms:W3CDTF">2016-05-04T19:59:00Z</dcterms:modified>
</cp:coreProperties>
</file>