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1F9D" w:rsidRPr="0013164A" w:rsidRDefault="0013164A" w:rsidP="0013164A">
      <w:pPr>
        <w:jc w:val="center"/>
        <w:rPr>
          <w:rFonts w:ascii="Bookman Old Style" w:hAnsi="Bookman Old Style"/>
          <w:b/>
          <w:sz w:val="28"/>
          <w:szCs w:val="28"/>
        </w:rPr>
      </w:pPr>
      <w:r w:rsidRPr="0013164A">
        <w:rPr>
          <w:rFonts w:ascii="Bookman Old Style" w:hAnsi="Bookman Old Style"/>
          <w:b/>
          <w:sz w:val="28"/>
          <w:szCs w:val="28"/>
        </w:rPr>
        <w:t>What Is the Lord’s Supper?</w:t>
      </w:r>
    </w:p>
    <w:p w:rsidR="0013164A" w:rsidRPr="0013164A" w:rsidRDefault="0013164A" w:rsidP="0013164A">
      <w:pPr>
        <w:rPr>
          <w:rFonts w:ascii="Bookman Old Style" w:hAnsi="Bookman Old Style"/>
          <w:b/>
          <w:sz w:val="24"/>
          <w:szCs w:val="24"/>
        </w:rPr>
      </w:pPr>
      <w:r w:rsidRPr="0013164A">
        <w:rPr>
          <w:rFonts w:ascii="Bookman Old Style" w:hAnsi="Bookman Old Style"/>
          <w:b/>
          <w:sz w:val="24"/>
          <w:szCs w:val="24"/>
        </w:rPr>
        <w:t>Introduction:</w:t>
      </w:r>
    </w:p>
    <w:p w:rsidR="0013164A" w:rsidRDefault="0013164A" w:rsidP="0013164A">
      <w:pPr>
        <w:rPr>
          <w:rFonts w:ascii="Bookman Old Style" w:hAnsi="Bookman Old Style"/>
          <w:sz w:val="24"/>
          <w:szCs w:val="24"/>
        </w:rPr>
      </w:pPr>
      <w:r>
        <w:rPr>
          <w:rFonts w:ascii="Bookman Old Style" w:hAnsi="Bookman Old Style"/>
          <w:sz w:val="24"/>
          <w:szCs w:val="24"/>
        </w:rPr>
        <w:t>We have just partaken of what is called “The Lord’s Supper.”  What does it mean?  Is it for everyone?  Why do we observe it every Sunday?  Let’s turn to the Word of God for the answers.</w:t>
      </w:r>
    </w:p>
    <w:p w:rsidR="0013164A" w:rsidRPr="0013164A" w:rsidRDefault="0013164A" w:rsidP="0013164A">
      <w:pPr>
        <w:rPr>
          <w:rFonts w:ascii="Bookman Old Style" w:hAnsi="Bookman Old Style"/>
          <w:b/>
          <w:sz w:val="24"/>
          <w:szCs w:val="24"/>
        </w:rPr>
      </w:pPr>
      <w:r w:rsidRPr="0013164A">
        <w:rPr>
          <w:rFonts w:ascii="Bookman Old Style" w:hAnsi="Bookman Old Style"/>
          <w:b/>
          <w:sz w:val="24"/>
          <w:szCs w:val="24"/>
        </w:rPr>
        <w:t>Body:</w:t>
      </w:r>
    </w:p>
    <w:p w:rsidR="0013164A" w:rsidRPr="0013164A" w:rsidRDefault="0013164A" w:rsidP="0013164A">
      <w:pPr>
        <w:pStyle w:val="ListParagraph"/>
        <w:numPr>
          <w:ilvl w:val="0"/>
          <w:numId w:val="1"/>
        </w:numPr>
        <w:rPr>
          <w:rFonts w:ascii="Bookman Old Style" w:hAnsi="Bookman Old Style"/>
          <w:b/>
          <w:sz w:val="24"/>
          <w:szCs w:val="24"/>
          <w:u w:val="single"/>
        </w:rPr>
      </w:pPr>
      <w:r w:rsidRPr="0013164A">
        <w:rPr>
          <w:rFonts w:ascii="Bookman Old Style" w:hAnsi="Bookman Old Style"/>
          <w:b/>
          <w:sz w:val="24"/>
          <w:szCs w:val="24"/>
          <w:u w:val="single"/>
        </w:rPr>
        <w:t>Why is it called “The Lord’s Supper”?</w:t>
      </w:r>
    </w:p>
    <w:p w:rsidR="0013164A" w:rsidRDefault="005024AA" w:rsidP="0013164A">
      <w:pPr>
        <w:pStyle w:val="ListParagraph"/>
        <w:numPr>
          <w:ilvl w:val="0"/>
          <w:numId w:val="3"/>
        </w:numPr>
        <w:rPr>
          <w:rFonts w:ascii="Bookman Old Style" w:hAnsi="Bookman Old Style"/>
          <w:sz w:val="24"/>
          <w:szCs w:val="24"/>
        </w:rPr>
      </w:pPr>
      <w:r>
        <w:rPr>
          <w:rFonts w:ascii="Bookman Old Style" w:hAnsi="Bookman Old Style"/>
          <w:sz w:val="24"/>
          <w:szCs w:val="24"/>
        </w:rPr>
        <w:t>It is a</w:t>
      </w:r>
      <w:r w:rsidR="0013164A" w:rsidRPr="0013164A">
        <w:rPr>
          <w:rFonts w:ascii="Bookman Old Style" w:hAnsi="Bookman Old Style"/>
          <w:sz w:val="24"/>
          <w:szCs w:val="24"/>
        </w:rPr>
        <w:t xml:space="preserve"> feast</w:t>
      </w:r>
      <w:r w:rsidR="0013164A">
        <w:rPr>
          <w:rFonts w:ascii="Bookman Old Style" w:hAnsi="Bookman Old Style"/>
          <w:sz w:val="24"/>
          <w:szCs w:val="24"/>
        </w:rPr>
        <w:t xml:space="preserve">, a memorial, a remembrance </w:t>
      </w:r>
      <w:r w:rsidR="0013164A" w:rsidRPr="0013164A">
        <w:rPr>
          <w:rFonts w:ascii="Bookman Old Style" w:hAnsi="Bookman Old Style"/>
          <w:sz w:val="24"/>
          <w:szCs w:val="24"/>
        </w:rPr>
        <w:t>that honors our Lord.</w:t>
      </w:r>
    </w:p>
    <w:p w:rsidR="0013164A" w:rsidRPr="00B01C25" w:rsidRDefault="0013164A" w:rsidP="0013164A">
      <w:pPr>
        <w:pStyle w:val="ListParagraph"/>
        <w:numPr>
          <w:ilvl w:val="0"/>
          <w:numId w:val="3"/>
        </w:numPr>
        <w:rPr>
          <w:rFonts w:ascii="Franklin Gothic Medium" w:hAnsi="Franklin Gothic Medium"/>
          <w:sz w:val="24"/>
          <w:szCs w:val="24"/>
        </w:rPr>
      </w:pPr>
      <w:r>
        <w:rPr>
          <w:rFonts w:ascii="Bookman Old Style" w:hAnsi="Bookman Old Style"/>
          <w:sz w:val="24"/>
          <w:szCs w:val="24"/>
        </w:rPr>
        <w:t xml:space="preserve">Read </w:t>
      </w:r>
      <w:proofErr w:type="gramStart"/>
      <w:r w:rsidRPr="0013164A">
        <w:rPr>
          <w:rFonts w:ascii="Franklin Gothic Medium" w:hAnsi="Franklin Gothic Medium"/>
          <w:sz w:val="24"/>
          <w:szCs w:val="24"/>
        </w:rPr>
        <w:t>I</w:t>
      </w:r>
      <w:proofErr w:type="gramEnd"/>
      <w:r w:rsidRPr="0013164A">
        <w:rPr>
          <w:rFonts w:ascii="Franklin Gothic Medium" w:hAnsi="Franklin Gothic Medium"/>
          <w:sz w:val="24"/>
          <w:szCs w:val="24"/>
        </w:rPr>
        <w:t xml:space="preserve"> Corinthians 11:23-26</w:t>
      </w:r>
      <w:r w:rsidRPr="009137CF">
        <w:rPr>
          <w:rFonts w:ascii="Franklin Gothic Medium" w:hAnsi="Franklin Gothic Medium"/>
          <w:sz w:val="24"/>
          <w:szCs w:val="24"/>
        </w:rPr>
        <w:t>.  “</w:t>
      </w:r>
      <w:r w:rsidR="009137CF" w:rsidRPr="009137CF">
        <w:rPr>
          <w:rFonts w:ascii="Franklin Gothic Medium" w:hAnsi="Franklin Gothic Medium"/>
          <w:sz w:val="24"/>
          <w:szCs w:val="24"/>
        </w:rPr>
        <w:t xml:space="preserve">For I received from the Lord that which I also delivered to you that the Lord Jesus on the same night in which He was betrayed took bread; and when He had given thanks, He broke it and said, ‘Take, eat; this is My body which is broken for you; do this in remembrance of </w:t>
      </w:r>
      <w:r w:rsidR="00321CF1" w:rsidRPr="009137CF">
        <w:rPr>
          <w:rFonts w:ascii="Franklin Gothic Medium" w:hAnsi="Franklin Gothic Medium"/>
          <w:sz w:val="24"/>
          <w:szCs w:val="24"/>
        </w:rPr>
        <w:t>Me.’ In</w:t>
      </w:r>
      <w:r w:rsidR="009137CF" w:rsidRPr="009137CF">
        <w:rPr>
          <w:rFonts w:ascii="Franklin Gothic Medium" w:hAnsi="Franklin Gothic Medium"/>
          <w:sz w:val="24"/>
          <w:szCs w:val="24"/>
        </w:rPr>
        <w:t xml:space="preserve"> the same manner He also took the cup after supper, saying, ‘This cup is the new covenant in My blood.  This do as often as you drink it, in remembrance of Me.’ For as often as you eat this bread and drink this cup, you proclaim the Lord’s death till He comes.” </w:t>
      </w:r>
      <w:r w:rsidR="009137CF" w:rsidRPr="009137CF">
        <w:rPr>
          <w:rFonts w:ascii="Franklin Gothic Medium" w:hAnsi="Franklin Gothic Medium"/>
          <w:sz w:val="20"/>
          <w:szCs w:val="20"/>
        </w:rPr>
        <w:t>NKJV</w:t>
      </w:r>
      <w:r w:rsidRPr="009137CF">
        <w:rPr>
          <w:rFonts w:ascii="Franklin Gothic Medium" w:hAnsi="Franklin Gothic Medium"/>
          <w:sz w:val="20"/>
          <w:szCs w:val="20"/>
        </w:rPr>
        <w:t xml:space="preserve"> </w:t>
      </w:r>
      <w:r w:rsidRPr="009137CF">
        <w:rPr>
          <w:rFonts w:ascii="Franklin Gothic Medium" w:hAnsi="Franklin Gothic Medium"/>
          <w:sz w:val="24"/>
          <w:szCs w:val="24"/>
        </w:rPr>
        <w:t xml:space="preserve">                                                             </w:t>
      </w:r>
      <w:r w:rsidR="009137CF" w:rsidRPr="009137CF">
        <w:rPr>
          <w:rFonts w:ascii="Franklin Gothic Medium" w:hAnsi="Franklin Gothic Medium"/>
          <w:sz w:val="24"/>
          <w:szCs w:val="24"/>
        </w:rPr>
        <w:t xml:space="preserve">              </w:t>
      </w:r>
      <w:r w:rsidR="009137CF">
        <w:rPr>
          <w:rFonts w:ascii="Franklin Gothic Medium" w:hAnsi="Franklin Gothic Medium"/>
          <w:sz w:val="24"/>
          <w:szCs w:val="24"/>
        </w:rPr>
        <w:t xml:space="preserve">                                  </w:t>
      </w:r>
      <w:r>
        <w:rPr>
          <w:rFonts w:ascii="Bookman Old Style" w:hAnsi="Bookman Old Style"/>
          <w:sz w:val="24"/>
          <w:szCs w:val="24"/>
        </w:rPr>
        <w:t xml:space="preserve">Jesus Himself instituted it on the night He was betrayed.               </w:t>
      </w:r>
      <w:r w:rsidRPr="0013164A">
        <w:rPr>
          <w:rFonts w:ascii="Franklin Gothic Medium" w:hAnsi="Franklin Gothic Medium"/>
          <w:sz w:val="24"/>
          <w:szCs w:val="24"/>
        </w:rPr>
        <w:t>Matthew 26:26-</w:t>
      </w:r>
      <w:r w:rsidRPr="00B01C25">
        <w:rPr>
          <w:rFonts w:ascii="Franklin Gothic Medium" w:hAnsi="Franklin Gothic Medium"/>
          <w:sz w:val="24"/>
          <w:szCs w:val="24"/>
        </w:rPr>
        <w:t>29 “</w:t>
      </w:r>
      <w:r w:rsidR="00B01C25" w:rsidRPr="00B01C25">
        <w:rPr>
          <w:rFonts w:ascii="Franklin Gothic Medium" w:hAnsi="Franklin Gothic Medium"/>
          <w:sz w:val="24"/>
          <w:szCs w:val="24"/>
        </w:rPr>
        <w:t xml:space="preserve">And as they were eating, Jesus took bread, blessed and broke it, and gave it to the disciples and said, ‘Take, eat; this is My body.’  Then He took the cup, and gave thanks, and gave it to them, saying, ‘Drink from it, all of you.  For this is My blood of the new covenant, which is shed for many for the remission of sins.  But I say to you, I will not drink of this fruit of the vine from now on until that day when I drink it new with you in My Fathers’ kingdom.’ ” </w:t>
      </w:r>
      <w:r w:rsidR="00B01C25" w:rsidRPr="00B01C25">
        <w:rPr>
          <w:rFonts w:ascii="Franklin Gothic Medium" w:hAnsi="Franklin Gothic Medium"/>
          <w:sz w:val="20"/>
          <w:szCs w:val="20"/>
        </w:rPr>
        <w:t>NKJV</w:t>
      </w:r>
    </w:p>
    <w:p w:rsidR="005024AA" w:rsidRPr="0013164A" w:rsidRDefault="005024AA" w:rsidP="005024AA">
      <w:pPr>
        <w:pStyle w:val="ListParagraph"/>
        <w:ind w:left="1080"/>
        <w:rPr>
          <w:rFonts w:ascii="Bookman Old Style" w:hAnsi="Bookman Old Style"/>
          <w:sz w:val="24"/>
          <w:szCs w:val="24"/>
        </w:rPr>
      </w:pPr>
    </w:p>
    <w:p w:rsidR="0013164A" w:rsidRPr="005024AA" w:rsidRDefault="0013164A" w:rsidP="0013164A">
      <w:pPr>
        <w:pStyle w:val="ListParagraph"/>
        <w:numPr>
          <w:ilvl w:val="0"/>
          <w:numId w:val="1"/>
        </w:numPr>
        <w:rPr>
          <w:rFonts w:ascii="Bookman Old Style" w:hAnsi="Bookman Old Style"/>
          <w:b/>
          <w:sz w:val="24"/>
          <w:szCs w:val="24"/>
          <w:u w:val="single"/>
        </w:rPr>
      </w:pPr>
      <w:r w:rsidRPr="005024AA">
        <w:rPr>
          <w:rFonts w:ascii="Bookman Old Style" w:hAnsi="Bookman Old Style"/>
          <w:b/>
          <w:sz w:val="24"/>
          <w:szCs w:val="24"/>
          <w:u w:val="single"/>
        </w:rPr>
        <w:t>Are there other names for it?</w:t>
      </w:r>
    </w:p>
    <w:p w:rsidR="00D25AF7" w:rsidRDefault="005024AA" w:rsidP="005024AA">
      <w:pPr>
        <w:pStyle w:val="ListParagraph"/>
        <w:numPr>
          <w:ilvl w:val="0"/>
          <w:numId w:val="4"/>
        </w:numPr>
        <w:rPr>
          <w:rFonts w:ascii="Bookman Old Style" w:hAnsi="Bookman Old Style"/>
          <w:sz w:val="24"/>
          <w:szCs w:val="24"/>
        </w:rPr>
      </w:pPr>
      <w:r>
        <w:rPr>
          <w:rFonts w:ascii="Bookman Old Style" w:hAnsi="Bookman Old Style"/>
          <w:sz w:val="24"/>
          <w:szCs w:val="24"/>
        </w:rPr>
        <w:t>It is a</w:t>
      </w:r>
      <w:r w:rsidRPr="005024AA">
        <w:rPr>
          <w:rFonts w:ascii="Bookman Old Style" w:hAnsi="Bookman Old Style"/>
          <w:sz w:val="24"/>
          <w:szCs w:val="24"/>
        </w:rPr>
        <w:t xml:space="preserve"> “Communion</w:t>
      </w:r>
      <w:r w:rsidR="001325A1">
        <w:rPr>
          <w:rFonts w:ascii="Bookman Old Style" w:hAnsi="Bookman Old Style"/>
          <w:sz w:val="24"/>
          <w:szCs w:val="24"/>
        </w:rPr>
        <w:t>.</w:t>
      </w:r>
      <w:r w:rsidRPr="005024AA">
        <w:rPr>
          <w:rFonts w:ascii="Bookman Old Style" w:hAnsi="Bookman Old Style"/>
          <w:sz w:val="24"/>
          <w:szCs w:val="24"/>
        </w:rPr>
        <w:t>”</w:t>
      </w:r>
      <w:r>
        <w:rPr>
          <w:rFonts w:ascii="Bookman Old Style" w:hAnsi="Bookman Old Style"/>
          <w:sz w:val="24"/>
          <w:szCs w:val="24"/>
        </w:rPr>
        <w:t xml:space="preserve">                                                                                                  </w:t>
      </w:r>
      <w:r w:rsidRPr="005024AA">
        <w:rPr>
          <w:rFonts w:ascii="Franklin Gothic Medium" w:hAnsi="Franklin Gothic Medium"/>
          <w:sz w:val="24"/>
          <w:szCs w:val="24"/>
        </w:rPr>
        <w:t>I Corinthians 10:</w:t>
      </w:r>
      <w:r w:rsidRPr="009137CF">
        <w:rPr>
          <w:rFonts w:ascii="Franklin Gothic Medium" w:hAnsi="Franklin Gothic Medium"/>
          <w:sz w:val="24"/>
          <w:szCs w:val="24"/>
        </w:rPr>
        <w:t>16 “</w:t>
      </w:r>
      <w:r w:rsidR="009137CF" w:rsidRPr="009137CF">
        <w:rPr>
          <w:rFonts w:ascii="Franklin Gothic Medium" w:hAnsi="Franklin Gothic Medium"/>
          <w:sz w:val="24"/>
          <w:szCs w:val="24"/>
        </w:rPr>
        <w:t>The cup of blessing which we bless, is it not the communion of the blood of Christ?  The bread which we break, is it not the comm</w:t>
      </w:r>
      <w:r w:rsidR="009137CF">
        <w:rPr>
          <w:rFonts w:ascii="Franklin Gothic Medium" w:hAnsi="Franklin Gothic Medium"/>
          <w:sz w:val="24"/>
          <w:szCs w:val="24"/>
        </w:rPr>
        <w:t>union of the body of Christ</w:t>
      </w:r>
      <w:r w:rsidR="009137CF" w:rsidRPr="009137CF">
        <w:rPr>
          <w:rFonts w:ascii="Franklin Gothic Medium" w:hAnsi="Franklin Gothic Medium"/>
          <w:sz w:val="24"/>
          <w:szCs w:val="24"/>
        </w:rPr>
        <w:t xml:space="preserve">? </w:t>
      </w:r>
      <w:r w:rsidR="00F70282" w:rsidRPr="009137CF">
        <w:rPr>
          <w:rFonts w:ascii="Franklin Gothic Medium" w:hAnsi="Franklin Gothic Medium"/>
          <w:sz w:val="24"/>
          <w:szCs w:val="24"/>
        </w:rPr>
        <w:t>“</w:t>
      </w:r>
      <w:r w:rsidR="00F70282" w:rsidRPr="00F70282">
        <w:rPr>
          <w:rFonts w:ascii="Franklin Gothic Medium" w:hAnsi="Franklin Gothic Medium"/>
          <w:sz w:val="20"/>
          <w:szCs w:val="20"/>
        </w:rPr>
        <w:t>NKJV</w:t>
      </w:r>
      <w:r w:rsidRPr="009137CF">
        <w:rPr>
          <w:rFonts w:ascii="Franklin Gothic Medium" w:hAnsi="Franklin Gothic Medium"/>
          <w:sz w:val="24"/>
          <w:szCs w:val="24"/>
        </w:rPr>
        <w:t xml:space="preserve"> </w:t>
      </w:r>
      <w:r w:rsidR="00D25AF7">
        <w:rPr>
          <w:rFonts w:ascii="Franklin Gothic Medium" w:hAnsi="Franklin Gothic Medium"/>
          <w:sz w:val="24"/>
          <w:szCs w:val="24"/>
        </w:rPr>
        <w:t xml:space="preserve">                                                                                                       </w:t>
      </w:r>
      <w:r w:rsidR="00D25AF7">
        <w:rPr>
          <w:rFonts w:ascii="Bookman Old Style" w:hAnsi="Bookman Old Style"/>
          <w:sz w:val="24"/>
          <w:szCs w:val="24"/>
        </w:rPr>
        <w:t xml:space="preserve">It is </w:t>
      </w:r>
      <w:r w:rsidR="00F70282">
        <w:rPr>
          <w:rFonts w:ascii="Bookman Old Style" w:hAnsi="Bookman Old Style"/>
          <w:sz w:val="24"/>
          <w:szCs w:val="24"/>
        </w:rPr>
        <w:t>participation</w:t>
      </w:r>
      <w:r w:rsidR="00D25AF7" w:rsidRPr="00D25AF7">
        <w:rPr>
          <w:rFonts w:ascii="Bookman Old Style" w:hAnsi="Bookman Old Style"/>
          <w:sz w:val="24"/>
          <w:szCs w:val="24"/>
        </w:rPr>
        <w:t xml:space="preserve"> or sharing</w:t>
      </w:r>
      <w:r w:rsidR="00D25AF7">
        <w:rPr>
          <w:rFonts w:ascii="Bookman Old Style" w:hAnsi="Bookman Old Style"/>
          <w:sz w:val="24"/>
          <w:szCs w:val="24"/>
        </w:rPr>
        <w:t>.</w:t>
      </w:r>
    </w:p>
    <w:p w:rsidR="005024AA" w:rsidRPr="00117D46" w:rsidRDefault="00D25AF7" w:rsidP="005024AA">
      <w:pPr>
        <w:pStyle w:val="ListParagraph"/>
        <w:numPr>
          <w:ilvl w:val="0"/>
          <w:numId w:val="4"/>
        </w:numPr>
        <w:rPr>
          <w:rFonts w:ascii="Franklin Gothic Medium" w:hAnsi="Franklin Gothic Medium"/>
          <w:sz w:val="24"/>
          <w:szCs w:val="24"/>
        </w:rPr>
      </w:pPr>
      <w:r>
        <w:rPr>
          <w:rFonts w:ascii="Bookman Old Style" w:hAnsi="Bookman Old Style"/>
          <w:sz w:val="24"/>
          <w:szCs w:val="24"/>
        </w:rPr>
        <w:t xml:space="preserve">“Breaking of the Bread”                                                                                           </w:t>
      </w:r>
      <w:r w:rsidRPr="00D25AF7">
        <w:rPr>
          <w:rFonts w:ascii="Franklin Gothic Medium" w:hAnsi="Franklin Gothic Medium"/>
          <w:sz w:val="24"/>
          <w:szCs w:val="24"/>
        </w:rPr>
        <w:t>I Corinthians 10:16</w:t>
      </w:r>
      <w:r w:rsidR="005024AA" w:rsidRPr="00D25AF7">
        <w:rPr>
          <w:rFonts w:ascii="Franklin Gothic Medium" w:hAnsi="Franklin Gothic Medium"/>
          <w:sz w:val="24"/>
          <w:szCs w:val="24"/>
        </w:rPr>
        <w:t xml:space="preserve">                                                                                       </w:t>
      </w:r>
      <w:r>
        <w:rPr>
          <w:rFonts w:ascii="Franklin Gothic Medium" w:hAnsi="Franklin Gothic Medium"/>
          <w:sz w:val="24"/>
          <w:szCs w:val="24"/>
        </w:rPr>
        <w:t xml:space="preserve">                       </w:t>
      </w:r>
      <w:r w:rsidR="005024AA" w:rsidRPr="005024AA">
        <w:rPr>
          <w:rFonts w:ascii="Franklin Gothic Medium" w:hAnsi="Franklin Gothic Medium"/>
          <w:sz w:val="24"/>
          <w:szCs w:val="24"/>
        </w:rPr>
        <w:t>Acts 2:42</w:t>
      </w:r>
      <w:r w:rsidR="005024AA">
        <w:rPr>
          <w:rFonts w:ascii="Bookman Old Style" w:hAnsi="Bookman Old Style"/>
          <w:sz w:val="24"/>
          <w:szCs w:val="24"/>
        </w:rPr>
        <w:t xml:space="preserve"> </w:t>
      </w:r>
      <w:r w:rsidR="005024AA" w:rsidRPr="00117D46">
        <w:rPr>
          <w:rFonts w:ascii="Franklin Gothic Medium" w:hAnsi="Franklin Gothic Medium"/>
          <w:sz w:val="24"/>
          <w:szCs w:val="24"/>
        </w:rPr>
        <w:t>“</w:t>
      </w:r>
      <w:r w:rsidR="00117D46" w:rsidRPr="00117D46">
        <w:rPr>
          <w:rFonts w:ascii="Franklin Gothic Medium" w:hAnsi="Franklin Gothic Medium"/>
          <w:sz w:val="24"/>
          <w:szCs w:val="24"/>
        </w:rPr>
        <w:t xml:space="preserve">And they continued steadfastly in the apostles’ doctrine and fellowship, in the breaking of bread, and in prayers.” </w:t>
      </w:r>
      <w:r w:rsidR="00117D46" w:rsidRPr="00117D46">
        <w:rPr>
          <w:rFonts w:ascii="Franklin Gothic Medium" w:hAnsi="Franklin Gothic Medium"/>
          <w:sz w:val="20"/>
          <w:szCs w:val="20"/>
        </w:rPr>
        <w:t>NKJV</w:t>
      </w:r>
      <w:r w:rsidR="005024AA" w:rsidRPr="00117D46">
        <w:rPr>
          <w:rFonts w:ascii="Franklin Gothic Medium" w:hAnsi="Franklin Gothic Medium"/>
          <w:sz w:val="24"/>
          <w:szCs w:val="24"/>
        </w:rPr>
        <w:t xml:space="preserve">                                                                                                   </w:t>
      </w:r>
      <w:r w:rsidR="005024AA" w:rsidRPr="005024AA">
        <w:rPr>
          <w:rFonts w:ascii="Franklin Gothic Medium" w:hAnsi="Franklin Gothic Medium"/>
          <w:sz w:val="24"/>
          <w:szCs w:val="24"/>
        </w:rPr>
        <w:t>Acts 20:7</w:t>
      </w:r>
      <w:r w:rsidR="005024AA">
        <w:rPr>
          <w:rFonts w:ascii="Bookman Old Style" w:hAnsi="Bookman Old Style"/>
          <w:sz w:val="24"/>
          <w:szCs w:val="24"/>
        </w:rPr>
        <w:t xml:space="preserve"> </w:t>
      </w:r>
      <w:r w:rsidR="005024AA" w:rsidRPr="00117D46">
        <w:rPr>
          <w:rFonts w:ascii="Franklin Gothic Medium" w:hAnsi="Franklin Gothic Medium"/>
          <w:sz w:val="24"/>
          <w:szCs w:val="24"/>
        </w:rPr>
        <w:t>“</w:t>
      </w:r>
      <w:r w:rsidR="00117D46" w:rsidRPr="00117D46">
        <w:rPr>
          <w:rFonts w:ascii="Franklin Gothic Medium" w:hAnsi="Franklin Gothic Medium"/>
          <w:sz w:val="24"/>
          <w:szCs w:val="24"/>
        </w:rPr>
        <w:t>No</w:t>
      </w:r>
      <w:r w:rsidR="00F11E70" w:rsidRPr="00117D46">
        <w:rPr>
          <w:rFonts w:ascii="Franklin Gothic Medium" w:hAnsi="Franklin Gothic Medium"/>
          <w:sz w:val="24"/>
          <w:szCs w:val="24"/>
        </w:rPr>
        <w:t>w on the first day of the week, when the disciples came together to break bread, Paul, ready to depart the next day</w:t>
      </w:r>
      <w:r w:rsidR="00117D46" w:rsidRPr="00117D46">
        <w:rPr>
          <w:rFonts w:ascii="Franklin Gothic Medium" w:hAnsi="Franklin Gothic Medium"/>
          <w:sz w:val="24"/>
          <w:szCs w:val="24"/>
        </w:rPr>
        <w:t xml:space="preserve">, spoke to them and continued his message until midnight.” </w:t>
      </w:r>
      <w:r w:rsidR="00117D46" w:rsidRPr="00117D46">
        <w:rPr>
          <w:rFonts w:ascii="Franklin Gothic Medium" w:hAnsi="Franklin Gothic Medium"/>
          <w:sz w:val="20"/>
          <w:szCs w:val="20"/>
        </w:rPr>
        <w:t>NKJV</w:t>
      </w:r>
    </w:p>
    <w:p w:rsidR="005024AA" w:rsidRDefault="005024AA" w:rsidP="005024AA">
      <w:pPr>
        <w:pStyle w:val="ListParagraph"/>
        <w:numPr>
          <w:ilvl w:val="0"/>
          <w:numId w:val="4"/>
        </w:numPr>
        <w:rPr>
          <w:rFonts w:ascii="Bookman Old Style" w:hAnsi="Bookman Old Style"/>
          <w:sz w:val="24"/>
          <w:szCs w:val="24"/>
        </w:rPr>
      </w:pPr>
      <w:r>
        <w:rPr>
          <w:rFonts w:ascii="Bookman Old Style" w:hAnsi="Bookman Old Style"/>
          <w:sz w:val="24"/>
          <w:szCs w:val="24"/>
        </w:rPr>
        <w:lastRenderedPageBreak/>
        <w:t xml:space="preserve">“Table of the Lord”                                                                                          </w:t>
      </w:r>
      <w:r w:rsidRPr="005024AA">
        <w:rPr>
          <w:rFonts w:ascii="Franklin Gothic Medium" w:hAnsi="Franklin Gothic Medium"/>
          <w:sz w:val="24"/>
          <w:szCs w:val="24"/>
        </w:rPr>
        <w:t>I Corinthians 10:21</w:t>
      </w:r>
      <w:r>
        <w:rPr>
          <w:rFonts w:ascii="Bookman Old Style" w:hAnsi="Bookman Old Style"/>
          <w:sz w:val="24"/>
          <w:szCs w:val="24"/>
        </w:rPr>
        <w:t xml:space="preserve"> </w:t>
      </w:r>
      <w:r w:rsidRPr="009137CF">
        <w:rPr>
          <w:rFonts w:ascii="Franklin Gothic Medium" w:hAnsi="Franklin Gothic Medium"/>
          <w:sz w:val="24"/>
          <w:szCs w:val="24"/>
        </w:rPr>
        <w:t>“</w:t>
      </w:r>
      <w:r w:rsidR="009137CF" w:rsidRPr="009137CF">
        <w:rPr>
          <w:rFonts w:ascii="Franklin Gothic Medium" w:hAnsi="Franklin Gothic Medium"/>
          <w:sz w:val="24"/>
          <w:szCs w:val="24"/>
        </w:rPr>
        <w:t xml:space="preserve">You cannot drink the cup of the Lord and the cup of demons; you cannot partake of the </w:t>
      </w:r>
      <w:r w:rsidR="00D25AF7" w:rsidRPr="009137CF">
        <w:rPr>
          <w:rFonts w:ascii="Franklin Gothic Medium" w:hAnsi="Franklin Gothic Medium"/>
          <w:sz w:val="24"/>
          <w:szCs w:val="24"/>
        </w:rPr>
        <w:t>Lord’s</w:t>
      </w:r>
      <w:r w:rsidR="00D25AF7">
        <w:rPr>
          <w:rFonts w:ascii="Franklin Gothic Medium" w:hAnsi="Franklin Gothic Medium"/>
          <w:sz w:val="24"/>
          <w:szCs w:val="24"/>
        </w:rPr>
        <w:t xml:space="preserve"> t</w:t>
      </w:r>
      <w:r w:rsidR="00D25AF7" w:rsidRPr="009137CF">
        <w:rPr>
          <w:rFonts w:ascii="Franklin Gothic Medium" w:hAnsi="Franklin Gothic Medium"/>
          <w:sz w:val="24"/>
          <w:szCs w:val="24"/>
        </w:rPr>
        <w:t>able</w:t>
      </w:r>
      <w:r w:rsidR="009137CF" w:rsidRPr="009137CF">
        <w:rPr>
          <w:rFonts w:ascii="Franklin Gothic Medium" w:hAnsi="Franklin Gothic Medium"/>
          <w:sz w:val="24"/>
          <w:szCs w:val="24"/>
        </w:rPr>
        <w:t xml:space="preserve"> and of the table of demons.” </w:t>
      </w:r>
      <w:r w:rsidR="009137CF" w:rsidRPr="009137CF">
        <w:rPr>
          <w:rFonts w:ascii="Franklin Gothic Medium" w:hAnsi="Franklin Gothic Medium"/>
          <w:sz w:val="20"/>
          <w:szCs w:val="20"/>
        </w:rPr>
        <w:t>NKJV</w:t>
      </w:r>
      <w:r w:rsidRPr="009137CF">
        <w:rPr>
          <w:rFonts w:ascii="Franklin Gothic Medium" w:hAnsi="Franklin Gothic Medium"/>
          <w:sz w:val="24"/>
          <w:szCs w:val="24"/>
        </w:rPr>
        <w:t xml:space="preserve">                                                                                                 </w:t>
      </w:r>
      <w:r w:rsidR="009137CF">
        <w:rPr>
          <w:rFonts w:ascii="Franklin Gothic Medium" w:hAnsi="Franklin Gothic Medium"/>
          <w:sz w:val="24"/>
          <w:szCs w:val="24"/>
        </w:rPr>
        <w:t xml:space="preserve">                                        </w:t>
      </w:r>
      <w:r w:rsidR="001325A1">
        <w:rPr>
          <w:rFonts w:ascii="Bookman Old Style" w:hAnsi="Bookman Old Style"/>
          <w:sz w:val="24"/>
          <w:szCs w:val="24"/>
        </w:rPr>
        <w:t>It b</w:t>
      </w:r>
      <w:r>
        <w:rPr>
          <w:rFonts w:ascii="Bookman Old Style" w:hAnsi="Bookman Old Style"/>
          <w:sz w:val="24"/>
          <w:szCs w:val="24"/>
        </w:rPr>
        <w:t>elong</w:t>
      </w:r>
      <w:r w:rsidR="001325A1">
        <w:rPr>
          <w:rFonts w:ascii="Bookman Old Style" w:hAnsi="Bookman Old Style"/>
          <w:sz w:val="24"/>
          <w:szCs w:val="24"/>
        </w:rPr>
        <w:t>s</w:t>
      </w:r>
      <w:r>
        <w:rPr>
          <w:rFonts w:ascii="Bookman Old Style" w:hAnsi="Bookman Old Style"/>
          <w:sz w:val="24"/>
          <w:szCs w:val="24"/>
        </w:rPr>
        <w:t xml:space="preserve"> to the Lord</w:t>
      </w:r>
      <w:r w:rsidR="001325A1">
        <w:rPr>
          <w:rFonts w:ascii="Bookman Old Style" w:hAnsi="Bookman Old Style"/>
          <w:sz w:val="24"/>
          <w:szCs w:val="24"/>
        </w:rPr>
        <w:t>; it is</w:t>
      </w:r>
      <w:r>
        <w:rPr>
          <w:rFonts w:ascii="Bookman Old Style" w:hAnsi="Bookman Old Style"/>
          <w:sz w:val="24"/>
          <w:szCs w:val="24"/>
        </w:rPr>
        <w:t xml:space="preserve"> by His authority</w:t>
      </w:r>
      <w:r w:rsidR="001325A1">
        <w:rPr>
          <w:rFonts w:ascii="Bookman Old Style" w:hAnsi="Bookman Old Style"/>
          <w:sz w:val="24"/>
          <w:szCs w:val="24"/>
        </w:rPr>
        <w:t>.   The importance is w</w:t>
      </w:r>
      <w:r>
        <w:rPr>
          <w:rFonts w:ascii="Bookman Old Style" w:hAnsi="Bookman Old Style"/>
          <w:sz w:val="24"/>
          <w:szCs w:val="24"/>
        </w:rPr>
        <w:t xml:space="preserve">hat is </w:t>
      </w:r>
      <w:r w:rsidRPr="005024AA">
        <w:rPr>
          <w:rFonts w:ascii="Bookman Old Style" w:hAnsi="Bookman Old Style"/>
          <w:sz w:val="24"/>
          <w:szCs w:val="24"/>
          <w:u w:val="single"/>
        </w:rPr>
        <w:t>on</w:t>
      </w:r>
      <w:r>
        <w:rPr>
          <w:rFonts w:ascii="Bookman Old Style" w:hAnsi="Bookman Old Style"/>
          <w:sz w:val="24"/>
          <w:szCs w:val="24"/>
        </w:rPr>
        <w:t xml:space="preserve"> the table.</w:t>
      </w:r>
    </w:p>
    <w:p w:rsidR="005024AA" w:rsidRDefault="001325A1" w:rsidP="005024AA">
      <w:pPr>
        <w:pStyle w:val="ListParagraph"/>
        <w:numPr>
          <w:ilvl w:val="0"/>
          <w:numId w:val="4"/>
        </w:numPr>
        <w:rPr>
          <w:rFonts w:ascii="Bookman Old Style" w:hAnsi="Bookman Old Style"/>
          <w:sz w:val="24"/>
          <w:szCs w:val="24"/>
        </w:rPr>
      </w:pPr>
      <w:r>
        <w:rPr>
          <w:rFonts w:ascii="Bookman Old Style" w:hAnsi="Bookman Old Style"/>
          <w:sz w:val="24"/>
          <w:szCs w:val="24"/>
        </w:rPr>
        <w:t>The Lord’s Supper s</w:t>
      </w:r>
      <w:r w:rsidR="005024AA">
        <w:rPr>
          <w:rFonts w:ascii="Bookman Old Style" w:hAnsi="Bookman Old Style"/>
          <w:sz w:val="24"/>
          <w:szCs w:val="24"/>
        </w:rPr>
        <w:t xml:space="preserve">hould </w:t>
      </w:r>
      <w:r w:rsidR="005024AA" w:rsidRPr="005024AA">
        <w:rPr>
          <w:rFonts w:ascii="Bookman Old Style" w:hAnsi="Bookman Old Style"/>
          <w:sz w:val="24"/>
          <w:szCs w:val="24"/>
          <w:u w:val="single"/>
        </w:rPr>
        <w:t>not</w:t>
      </w:r>
      <w:r w:rsidR="005024AA">
        <w:rPr>
          <w:rFonts w:ascii="Bookman Old Style" w:hAnsi="Bookman Old Style"/>
          <w:sz w:val="24"/>
          <w:szCs w:val="24"/>
        </w:rPr>
        <w:t xml:space="preserve"> be called a sacrament or the Eucharist.</w:t>
      </w:r>
    </w:p>
    <w:p w:rsidR="00E9377B" w:rsidRPr="005024AA" w:rsidRDefault="00E9377B" w:rsidP="00E9377B">
      <w:pPr>
        <w:pStyle w:val="ListParagraph"/>
        <w:ind w:left="1080"/>
        <w:rPr>
          <w:rFonts w:ascii="Bookman Old Style" w:hAnsi="Bookman Old Style"/>
          <w:sz w:val="24"/>
          <w:szCs w:val="24"/>
        </w:rPr>
      </w:pPr>
    </w:p>
    <w:p w:rsidR="0013164A" w:rsidRPr="00E9377B" w:rsidRDefault="0013164A" w:rsidP="0013164A">
      <w:pPr>
        <w:pStyle w:val="ListParagraph"/>
        <w:numPr>
          <w:ilvl w:val="0"/>
          <w:numId w:val="1"/>
        </w:numPr>
        <w:rPr>
          <w:rFonts w:ascii="Bookman Old Style" w:hAnsi="Bookman Old Style"/>
          <w:b/>
          <w:sz w:val="24"/>
          <w:szCs w:val="24"/>
          <w:u w:val="single"/>
        </w:rPr>
      </w:pPr>
      <w:r w:rsidRPr="00E9377B">
        <w:rPr>
          <w:rFonts w:ascii="Bookman Old Style" w:hAnsi="Bookman Old Style"/>
          <w:b/>
          <w:sz w:val="24"/>
          <w:szCs w:val="24"/>
          <w:u w:val="single"/>
        </w:rPr>
        <w:t>What does it mean?</w:t>
      </w:r>
    </w:p>
    <w:p w:rsidR="005024AA" w:rsidRDefault="001325A1" w:rsidP="005024AA">
      <w:pPr>
        <w:pStyle w:val="ListParagraph"/>
        <w:numPr>
          <w:ilvl w:val="0"/>
          <w:numId w:val="5"/>
        </w:numPr>
        <w:rPr>
          <w:rFonts w:ascii="Bookman Old Style" w:hAnsi="Bookman Old Style"/>
          <w:sz w:val="24"/>
          <w:szCs w:val="24"/>
        </w:rPr>
      </w:pPr>
      <w:r>
        <w:rPr>
          <w:rFonts w:ascii="Bookman Old Style" w:hAnsi="Bookman Old Style"/>
          <w:sz w:val="24"/>
          <w:szCs w:val="24"/>
        </w:rPr>
        <w:t>This m</w:t>
      </w:r>
      <w:r w:rsidR="005024AA" w:rsidRPr="005024AA">
        <w:rPr>
          <w:rFonts w:ascii="Bookman Old Style" w:hAnsi="Bookman Old Style"/>
          <w:sz w:val="24"/>
          <w:szCs w:val="24"/>
        </w:rPr>
        <w:t>emorial</w:t>
      </w:r>
      <w:r w:rsidR="005024AA">
        <w:rPr>
          <w:rFonts w:ascii="Bookman Old Style" w:hAnsi="Bookman Old Style"/>
          <w:sz w:val="24"/>
          <w:szCs w:val="24"/>
        </w:rPr>
        <w:t xml:space="preserve"> </w:t>
      </w:r>
      <w:r>
        <w:rPr>
          <w:rFonts w:ascii="Bookman Old Style" w:hAnsi="Bookman Old Style"/>
          <w:sz w:val="24"/>
          <w:szCs w:val="24"/>
        </w:rPr>
        <w:t>is</w:t>
      </w:r>
      <w:r w:rsidR="005024AA">
        <w:rPr>
          <w:rFonts w:ascii="Bookman Old Style" w:hAnsi="Bookman Old Style"/>
          <w:sz w:val="24"/>
          <w:szCs w:val="24"/>
        </w:rPr>
        <w:t xml:space="preserve"> a reminder that the Son of God became flesh and blood; </w:t>
      </w:r>
      <w:r>
        <w:rPr>
          <w:rFonts w:ascii="Bookman Old Style" w:hAnsi="Bookman Old Style"/>
          <w:sz w:val="24"/>
          <w:szCs w:val="24"/>
        </w:rPr>
        <w:t xml:space="preserve">He </w:t>
      </w:r>
      <w:r w:rsidR="005024AA">
        <w:rPr>
          <w:rFonts w:ascii="Bookman Old Style" w:hAnsi="Bookman Old Style"/>
          <w:sz w:val="24"/>
          <w:szCs w:val="24"/>
        </w:rPr>
        <w:t xml:space="preserve">suffered; and </w:t>
      </w:r>
      <w:r>
        <w:rPr>
          <w:rFonts w:ascii="Bookman Old Style" w:hAnsi="Bookman Old Style"/>
          <w:sz w:val="24"/>
          <w:szCs w:val="24"/>
        </w:rPr>
        <w:t xml:space="preserve">He </w:t>
      </w:r>
      <w:r w:rsidR="005024AA">
        <w:rPr>
          <w:rFonts w:ascii="Bookman Old Style" w:hAnsi="Bookman Old Style"/>
          <w:sz w:val="24"/>
          <w:szCs w:val="24"/>
        </w:rPr>
        <w:t>was crucified on the cross of Calvary</w:t>
      </w:r>
      <w:r>
        <w:rPr>
          <w:rFonts w:ascii="Bookman Old Style" w:hAnsi="Bookman Old Style"/>
          <w:sz w:val="24"/>
          <w:szCs w:val="24"/>
        </w:rPr>
        <w:t>.</w:t>
      </w:r>
    </w:p>
    <w:p w:rsidR="005024AA" w:rsidRDefault="005024AA" w:rsidP="005024AA">
      <w:pPr>
        <w:pStyle w:val="ListParagraph"/>
        <w:numPr>
          <w:ilvl w:val="0"/>
          <w:numId w:val="5"/>
        </w:numPr>
        <w:rPr>
          <w:rFonts w:ascii="Bookman Old Style" w:hAnsi="Bookman Old Style"/>
          <w:sz w:val="24"/>
          <w:szCs w:val="24"/>
        </w:rPr>
      </w:pPr>
      <w:r>
        <w:rPr>
          <w:rFonts w:ascii="Bookman Old Style" w:hAnsi="Bookman Old Style"/>
          <w:sz w:val="24"/>
          <w:szCs w:val="24"/>
        </w:rPr>
        <w:t>The two elements both are symbolic emblems to help us in this remembrance.</w:t>
      </w:r>
    </w:p>
    <w:p w:rsidR="005024AA" w:rsidRDefault="005024AA" w:rsidP="005024AA">
      <w:pPr>
        <w:pStyle w:val="ListParagraph"/>
        <w:numPr>
          <w:ilvl w:val="0"/>
          <w:numId w:val="6"/>
        </w:numPr>
        <w:rPr>
          <w:rFonts w:ascii="Bookman Old Style" w:hAnsi="Bookman Old Style"/>
          <w:sz w:val="24"/>
          <w:szCs w:val="24"/>
        </w:rPr>
      </w:pPr>
      <w:r>
        <w:rPr>
          <w:rFonts w:ascii="Bookman Old Style" w:hAnsi="Bookman Old Style"/>
          <w:sz w:val="24"/>
          <w:szCs w:val="24"/>
        </w:rPr>
        <w:t xml:space="preserve">The unleavened bread                                                                     </w:t>
      </w:r>
      <w:r w:rsidRPr="005024AA">
        <w:rPr>
          <w:rFonts w:ascii="Franklin Gothic Medium" w:hAnsi="Franklin Gothic Medium"/>
          <w:sz w:val="24"/>
          <w:szCs w:val="24"/>
        </w:rPr>
        <w:t>Matthew 26:26</w:t>
      </w:r>
      <w:r>
        <w:rPr>
          <w:rFonts w:ascii="Bookman Old Style" w:hAnsi="Bookman Old Style"/>
          <w:sz w:val="24"/>
          <w:szCs w:val="24"/>
        </w:rPr>
        <w:t xml:space="preserve"> </w:t>
      </w:r>
      <w:r w:rsidRPr="00A37A55">
        <w:rPr>
          <w:rFonts w:ascii="Franklin Gothic Medium" w:hAnsi="Franklin Gothic Medium"/>
          <w:sz w:val="24"/>
          <w:szCs w:val="24"/>
        </w:rPr>
        <w:t>“</w:t>
      </w:r>
      <w:r w:rsidR="00A37A55" w:rsidRPr="00A37A55">
        <w:rPr>
          <w:rFonts w:ascii="Franklin Gothic Medium" w:hAnsi="Franklin Gothic Medium"/>
          <w:sz w:val="24"/>
          <w:szCs w:val="24"/>
        </w:rPr>
        <w:t>A</w:t>
      </w:r>
      <w:r w:rsidR="006E58AB">
        <w:rPr>
          <w:rFonts w:ascii="Franklin Gothic Medium" w:hAnsi="Franklin Gothic Medium"/>
          <w:sz w:val="24"/>
          <w:szCs w:val="24"/>
        </w:rPr>
        <w:t>nd as they were eating, Jesus t</w:t>
      </w:r>
      <w:r w:rsidR="00A37A55" w:rsidRPr="00A37A55">
        <w:rPr>
          <w:rFonts w:ascii="Franklin Gothic Medium" w:hAnsi="Franklin Gothic Medium"/>
          <w:sz w:val="24"/>
          <w:szCs w:val="24"/>
        </w:rPr>
        <w:t xml:space="preserve">ook bread, blessed and broke it, and gave it to the disciples and said, ‘Take, eat; this is </w:t>
      </w:r>
      <w:proofErr w:type="gramStart"/>
      <w:r w:rsidR="00A37A55" w:rsidRPr="00A37A55">
        <w:rPr>
          <w:rFonts w:ascii="Franklin Gothic Medium" w:hAnsi="Franklin Gothic Medium"/>
          <w:sz w:val="24"/>
          <w:szCs w:val="24"/>
        </w:rPr>
        <w:t>My</w:t>
      </w:r>
      <w:proofErr w:type="gramEnd"/>
      <w:r w:rsidR="00A37A55" w:rsidRPr="00A37A55">
        <w:rPr>
          <w:rFonts w:ascii="Franklin Gothic Medium" w:hAnsi="Franklin Gothic Medium"/>
          <w:sz w:val="24"/>
          <w:szCs w:val="24"/>
        </w:rPr>
        <w:t xml:space="preserve"> body.’ ” </w:t>
      </w:r>
      <w:r w:rsidR="00A37A55" w:rsidRPr="00A37A55">
        <w:rPr>
          <w:rFonts w:ascii="Franklin Gothic Medium" w:hAnsi="Franklin Gothic Medium"/>
          <w:sz w:val="20"/>
          <w:szCs w:val="20"/>
        </w:rPr>
        <w:t>NKJV</w:t>
      </w:r>
      <w:r w:rsidRPr="00A37A55">
        <w:rPr>
          <w:rFonts w:ascii="Franklin Gothic Medium" w:hAnsi="Franklin Gothic Medium"/>
          <w:sz w:val="24"/>
          <w:szCs w:val="24"/>
        </w:rPr>
        <w:t xml:space="preserve">                                                                                      </w:t>
      </w:r>
      <w:r w:rsidR="00A37A55">
        <w:rPr>
          <w:rFonts w:ascii="Franklin Gothic Medium" w:hAnsi="Franklin Gothic Medium"/>
          <w:sz w:val="24"/>
          <w:szCs w:val="24"/>
        </w:rPr>
        <w:t xml:space="preserve">                                   </w:t>
      </w:r>
      <w:r>
        <w:rPr>
          <w:rFonts w:ascii="Bookman Old Style" w:hAnsi="Bookman Old Style"/>
          <w:sz w:val="24"/>
          <w:szCs w:val="24"/>
        </w:rPr>
        <w:t>Luke adds “</w:t>
      </w:r>
      <w:r w:rsidRPr="006E58AB">
        <w:rPr>
          <w:rFonts w:ascii="Franklin Gothic Medium" w:hAnsi="Franklin Gothic Medium"/>
          <w:sz w:val="24"/>
          <w:szCs w:val="24"/>
        </w:rPr>
        <w:t>which was given for you</w:t>
      </w:r>
      <w:r>
        <w:rPr>
          <w:rFonts w:ascii="Bookman Old Style" w:hAnsi="Bookman Old Style"/>
          <w:sz w:val="24"/>
          <w:szCs w:val="24"/>
        </w:rPr>
        <w:t>.”</w:t>
      </w:r>
    </w:p>
    <w:p w:rsidR="005024AA" w:rsidRPr="00A37A55" w:rsidRDefault="005024AA" w:rsidP="005024AA">
      <w:pPr>
        <w:pStyle w:val="ListParagraph"/>
        <w:numPr>
          <w:ilvl w:val="0"/>
          <w:numId w:val="6"/>
        </w:numPr>
        <w:rPr>
          <w:rFonts w:ascii="Franklin Gothic Medium" w:hAnsi="Franklin Gothic Medium"/>
          <w:sz w:val="24"/>
          <w:szCs w:val="24"/>
        </w:rPr>
      </w:pPr>
      <w:r>
        <w:rPr>
          <w:rFonts w:ascii="Bookman Old Style" w:hAnsi="Bookman Old Style"/>
          <w:sz w:val="24"/>
          <w:szCs w:val="24"/>
        </w:rPr>
        <w:t xml:space="preserve">The fruit of the vine  </w:t>
      </w:r>
      <w:r w:rsidR="00E9377B">
        <w:rPr>
          <w:rFonts w:ascii="Bookman Old Style" w:hAnsi="Bookman Old Style"/>
          <w:sz w:val="24"/>
          <w:szCs w:val="24"/>
        </w:rPr>
        <w:t xml:space="preserve">                                                                       </w:t>
      </w:r>
      <w:r w:rsidRPr="005024AA">
        <w:rPr>
          <w:rFonts w:ascii="Franklin Gothic Medium" w:hAnsi="Franklin Gothic Medium"/>
          <w:sz w:val="24"/>
          <w:szCs w:val="24"/>
        </w:rPr>
        <w:t>Matthew 26:27-28</w:t>
      </w:r>
      <w:r>
        <w:rPr>
          <w:rFonts w:ascii="Bookman Old Style" w:hAnsi="Bookman Old Style"/>
          <w:sz w:val="24"/>
          <w:szCs w:val="24"/>
        </w:rPr>
        <w:t xml:space="preserve"> </w:t>
      </w:r>
      <w:r w:rsidRPr="00A37A55">
        <w:rPr>
          <w:rFonts w:ascii="Franklin Gothic Medium" w:hAnsi="Franklin Gothic Medium"/>
          <w:sz w:val="24"/>
          <w:szCs w:val="24"/>
        </w:rPr>
        <w:t>“</w:t>
      </w:r>
      <w:r w:rsidR="006E58AB">
        <w:rPr>
          <w:rFonts w:ascii="Franklin Gothic Medium" w:hAnsi="Franklin Gothic Medium"/>
          <w:sz w:val="24"/>
          <w:szCs w:val="24"/>
        </w:rPr>
        <w:t>Then He took the cu</w:t>
      </w:r>
      <w:r w:rsidR="00A37A55" w:rsidRPr="00A37A55">
        <w:rPr>
          <w:rFonts w:ascii="Franklin Gothic Medium" w:hAnsi="Franklin Gothic Medium"/>
          <w:sz w:val="24"/>
          <w:szCs w:val="24"/>
        </w:rPr>
        <w:t xml:space="preserve">p, and gave thanks, and gave it to them, saying, ‘Drink from it, all of you.  For this is My blood of the new covenant, which is shed for many for the remission of sins.”  </w:t>
      </w:r>
      <w:r w:rsidR="00A37A55" w:rsidRPr="00A37A55">
        <w:rPr>
          <w:rFonts w:ascii="Franklin Gothic Medium" w:hAnsi="Franklin Gothic Medium"/>
          <w:sz w:val="20"/>
          <w:szCs w:val="20"/>
        </w:rPr>
        <w:t>NKJV</w:t>
      </w:r>
    </w:p>
    <w:p w:rsidR="00E9377B" w:rsidRDefault="001325A1" w:rsidP="00E9377B">
      <w:pPr>
        <w:pStyle w:val="ListParagraph"/>
        <w:numPr>
          <w:ilvl w:val="0"/>
          <w:numId w:val="7"/>
        </w:numPr>
        <w:rPr>
          <w:rFonts w:ascii="Bookman Old Style" w:hAnsi="Bookman Old Style"/>
          <w:sz w:val="24"/>
          <w:szCs w:val="24"/>
        </w:rPr>
      </w:pPr>
      <w:r>
        <w:rPr>
          <w:rFonts w:ascii="Bookman Old Style" w:hAnsi="Bookman Old Style"/>
          <w:sz w:val="24"/>
          <w:szCs w:val="24"/>
        </w:rPr>
        <w:t>The Lord’s Supper r</w:t>
      </w:r>
      <w:r w:rsidR="00E9377B" w:rsidRPr="00E9377B">
        <w:rPr>
          <w:rFonts w:ascii="Bookman Old Style" w:hAnsi="Bookman Old Style"/>
          <w:sz w:val="24"/>
          <w:szCs w:val="24"/>
        </w:rPr>
        <w:t xml:space="preserve">eminds us of </w:t>
      </w:r>
      <w:r w:rsidR="00E9377B">
        <w:rPr>
          <w:rFonts w:ascii="Bookman Old Style" w:hAnsi="Bookman Old Style"/>
          <w:sz w:val="24"/>
          <w:szCs w:val="24"/>
        </w:rPr>
        <w:t xml:space="preserve">Jesus’ presence with us.                                               </w:t>
      </w:r>
      <w:r w:rsidR="00E9377B" w:rsidRPr="00E9377B">
        <w:rPr>
          <w:rFonts w:ascii="Franklin Gothic Medium" w:hAnsi="Franklin Gothic Medium"/>
          <w:sz w:val="24"/>
          <w:szCs w:val="24"/>
        </w:rPr>
        <w:t>Matthew 26:29</w:t>
      </w:r>
      <w:r w:rsidR="00E9377B">
        <w:rPr>
          <w:rFonts w:ascii="Bookman Old Style" w:hAnsi="Bookman Old Style"/>
          <w:sz w:val="24"/>
          <w:szCs w:val="24"/>
        </w:rPr>
        <w:t xml:space="preserve"> </w:t>
      </w:r>
      <w:r w:rsidR="00E9377B" w:rsidRPr="00C20820">
        <w:rPr>
          <w:rFonts w:ascii="Franklin Gothic Medium" w:hAnsi="Franklin Gothic Medium"/>
          <w:sz w:val="24"/>
          <w:szCs w:val="24"/>
        </w:rPr>
        <w:t>“</w:t>
      </w:r>
      <w:r w:rsidR="00C20820" w:rsidRPr="00C20820">
        <w:rPr>
          <w:rFonts w:ascii="Franklin Gothic Medium" w:hAnsi="Franklin Gothic Medium"/>
          <w:sz w:val="24"/>
          <w:szCs w:val="24"/>
        </w:rPr>
        <w:t xml:space="preserve">But I say to you, I will not drink of this fruit of the vine from now on until that day when I drink it new with you in My Father’s kingdom.’ ” </w:t>
      </w:r>
      <w:r w:rsidR="00E9377B" w:rsidRPr="00C20820">
        <w:rPr>
          <w:rFonts w:ascii="Franklin Gothic Medium" w:hAnsi="Franklin Gothic Medium"/>
          <w:sz w:val="24"/>
          <w:szCs w:val="24"/>
        </w:rPr>
        <w:t xml:space="preserve">                                                                                     </w:t>
      </w:r>
      <w:r w:rsidR="00E9377B" w:rsidRPr="00E9377B">
        <w:rPr>
          <w:rFonts w:ascii="Franklin Gothic Medium" w:hAnsi="Franklin Gothic Medium"/>
          <w:sz w:val="24"/>
          <w:szCs w:val="24"/>
        </w:rPr>
        <w:t>Matthew 18:2</w:t>
      </w:r>
      <w:r w:rsidR="00E9377B">
        <w:rPr>
          <w:rFonts w:ascii="Franklin Gothic Medium" w:hAnsi="Franklin Gothic Medium"/>
          <w:sz w:val="24"/>
          <w:szCs w:val="24"/>
        </w:rPr>
        <w:t>0</w:t>
      </w:r>
      <w:r w:rsidR="00E9377B">
        <w:rPr>
          <w:rFonts w:ascii="Bookman Old Style" w:hAnsi="Bookman Old Style"/>
          <w:sz w:val="24"/>
          <w:szCs w:val="24"/>
        </w:rPr>
        <w:t xml:space="preserve"> </w:t>
      </w:r>
      <w:r w:rsidR="00E9377B" w:rsidRPr="00CB3CB3">
        <w:rPr>
          <w:rFonts w:ascii="Franklin Gothic Medium" w:hAnsi="Franklin Gothic Medium"/>
          <w:sz w:val="24"/>
          <w:szCs w:val="24"/>
        </w:rPr>
        <w:t>“</w:t>
      </w:r>
      <w:r w:rsidR="00C20820" w:rsidRPr="00CB3CB3">
        <w:rPr>
          <w:rFonts w:ascii="Franklin Gothic Medium" w:hAnsi="Franklin Gothic Medium"/>
          <w:sz w:val="24"/>
          <w:szCs w:val="24"/>
        </w:rPr>
        <w:t xml:space="preserve">For where two or three are gathered together in My name, I am there in the midst of them.” </w:t>
      </w:r>
      <w:r w:rsidR="00C20820" w:rsidRPr="00CB3CB3">
        <w:rPr>
          <w:rFonts w:ascii="Franklin Gothic Medium" w:hAnsi="Franklin Gothic Medium"/>
          <w:sz w:val="20"/>
          <w:szCs w:val="20"/>
        </w:rPr>
        <w:t>NKJV</w:t>
      </w:r>
      <w:r w:rsidR="00E9377B" w:rsidRPr="00CB3CB3">
        <w:rPr>
          <w:rFonts w:ascii="Franklin Gothic Medium" w:hAnsi="Franklin Gothic Medium"/>
          <w:sz w:val="24"/>
          <w:szCs w:val="24"/>
        </w:rPr>
        <w:t xml:space="preserve">                                                                                         </w:t>
      </w:r>
      <w:r w:rsidR="00E9377B">
        <w:rPr>
          <w:rFonts w:ascii="Bookman Old Style" w:hAnsi="Bookman Old Style"/>
          <w:sz w:val="24"/>
          <w:szCs w:val="24"/>
        </w:rPr>
        <w:t xml:space="preserve">This verse would also apply.  His presence with us is real, but not in His physical body.                                                                                   Note also </w:t>
      </w:r>
      <w:r w:rsidR="00E9377B" w:rsidRPr="00E9377B">
        <w:rPr>
          <w:rFonts w:ascii="Franklin Gothic Medium" w:hAnsi="Franklin Gothic Medium"/>
          <w:sz w:val="24"/>
          <w:szCs w:val="24"/>
        </w:rPr>
        <w:t>Revelation 3:20</w:t>
      </w:r>
      <w:r w:rsidR="00E9377B">
        <w:rPr>
          <w:rFonts w:ascii="Bookman Old Style" w:hAnsi="Bookman Old Style"/>
          <w:sz w:val="24"/>
          <w:szCs w:val="24"/>
        </w:rPr>
        <w:t xml:space="preserve">.  </w:t>
      </w:r>
      <w:r w:rsidR="00E9377B" w:rsidRPr="00CB3CB3">
        <w:rPr>
          <w:rFonts w:ascii="Franklin Gothic Medium" w:hAnsi="Franklin Gothic Medium"/>
          <w:sz w:val="24"/>
          <w:szCs w:val="24"/>
        </w:rPr>
        <w:t>“</w:t>
      </w:r>
      <w:r w:rsidR="00CB3CB3" w:rsidRPr="00CB3CB3">
        <w:rPr>
          <w:rFonts w:ascii="Franklin Gothic Medium" w:hAnsi="Franklin Gothic Medium"/>
          <w:sz w:val="24"/>
          <w:szCs w:val="24"/>
        </w:rPr>
        <w:t>Behol</w:t>
      </w:r>
      <w:r w:rsidR="00CB3CB3">
        <w:rPr>
          <w:rFonts w:ascii="Franklin Gothic Medium" w:hAnsi="Franklin Gothic Medium"/>
          <w:sz w:val="24"/>
          <w:szCs w:val="24"/>
        </w:rPr>
        <w:t>d, I stand at the door and knoc</w:t>
      </w:r>
      <w:r w:rsidR="00CB3CB3" w:rsidRPr="00CB3CB3">
        <w:rPr>
          <w:rFonts w:ascii="Franklin Gothic Medium" w:hAnsi="Franklin Gothic Medium"/>
          <w:sz w:val="24"/>
          <w:szCs w:val="24"/>
        </w:rPr>
        <w:t xml:space="preserve">k.  If anyone hears My voice and opens the door, I will come in to him and dine with him, and he with Me.” </w:t>
      </w:r>
      <w:r w:rsidR="00CB3CB3" w:rsidRPr="00CB3CB3">
        <w:rPr>
          <w:rFonts w:ascii="Franklin Gothic Medium" w:hAnsi="Franklin Gothic Medium"/>
          <w:sz w:val="20"/>
          <w:szCs w:val="20"/>
        </w:rPr>
        <w:t>NKJV</w:t>
      </w:r>
    </w:p>
    <w:p w:rsidR="00E9377B" w:rsidRDefault="001325A1" w:rsidP="00E9377B">
      <w:pPr>
        <w:pStyle w:val="ListParagraph"/>
        <w:numPr>
          <w:ilvl w:val="0"/>
          <w:numId w:val="7"/>
        </w:numPr>
        <w:rPr>
          <w:rFonts w:ascii="Bookman Old Style" w:hAnsi="Bookman Old Style"/>
          <w:sz w:val="24"/>
          <w:szCs w:val="24"/>
        </w:rPr>
      </w:pPr>
      <w:r>
        <w:rPr>
          <w:rFonts w:ascii="Bookman Old Style" w:hAnsi="Bookman Old Style"/>
          <w:sz w:val="24"/>
          <w:szCs w:val="24"/>
        </w:rPr>
        <w:t>This memorial is a</w:t>
      </w:r>
      <w:r w:rsidR="00E9377B">
        <w:rPr>
          <w:rFonts w:ascii="Bookman Old Style" w:hAnsi="Bookman Old Style"/>
          <w:sz w:val="24"/>
          <w:szCs w:val="24"/>
        </w:rPr>
        <w:t xml:space="preserve">lso a time of fellowship with other Christians.                                         Note </w:t>
      </w:r>
      <w:r w:rsidR="00E9377B" w:rsidRPr="00E9377B">
        <w:rPr>
          <w:rFonts w:ascii="Franklin Gothic Medium" w:hAnsi="Franklin Gothic Medium"/>
          <w:sz w:val="24"/>
          <w:szCs w:val="24"/>
        </w:rPr>
        <w:t>I Corinthians 10:16-17</w:t>
      </w:r>
      <w:r w:rsidR="00E9377B" w:rsidRPr="00F70282">
        <w:rPr>
          <w:rFonts w:ascii="Franklin Gothic Medium" w:hAnsi="Franklin Gothic Medium"/>
          <w:sz w:val="24"/>
          <w:szCs w:val="24"/>
        </w:rPr>
        <w:t>.  “</w:t>
      </w:r>
      <w:r w:rsidR="00F70282" w:rsidRPr="00F70282">
        <w:rPr>
          <w:rFonts w:ascii="Franklin Gothic Medium" w:hAnsi="Franklin Gothic Medium"/>
          <w:sz w:val="24"/>
          <w:szCs w:val="24"/>
        </w:rPr>
        <w:t xml:space="preserve">The cup of blessing which we bless, is it not the communion of the blood of Christ?  The bread which we break, is it not the communion of the body of Christ?  For we, though many, are one bread and one body; for we all partake of that one bread.” </w:t>
      </w:r>
      <w:r w:rsidR="00F70282" w:rsidRPr="00F70282">
        <w:rPr>
          <w:rFonts w:ascii="Franklin Gothic Medium" w:hAnsi="Franklin Gothic Medium"/>
          <w:sz w:val="20"/>
          <w:szCs w:val="20"/>
        </w:rPr>
        <w:t>NKJV</w:t>
      </w:r>
      <w:r w:rsidR="00E9377B" w:rsidRPr="00F70282">
        <w:rPr>
          <w:rFonts w:ascii="Franklin Gothic Medium" w:hAnsi="Franklin Gothic Medium"/>
          <w:sz w:val="24"/>
          <w:szCs w:val="24"/>
        </w:rPr>
        <w:t xml:space="preserve">                                                                  </w:t>
      </w:r>
      <w:r w:rsidR="00F70282" w:rsidRPr="00F70282">
        <w:rPr>
          <w:rFonts w:ascii="Franklin Gothic Medium" w:hAnsi="Franklin Gothic Medium"/>
          <w:sz w:val="24"/>
          <w:szCs w:val="24"/>
        </w:rPr>
        <w:t xml:space="preserve">                             </w:t>
      </w:r>
      <w:r>
        <w:rPr>
          <w:rFonts w:ascii="Bookman Old Style" w:hAnsi="Bookman Old Style"/>
          <w:sz w:val="24"/>
          <w:szCs w:val="24"/>
        </w:rPr>
        <w:t>We d</w:t>
      </w:r>
      <w:r w:rsidR="00E9377B">
        <w:rPr>
          <w:rFonts w:ascii="Bookman Old Style" w:hAnsi="Bookman Old Style"/>
          <w:sz w:val="24"/>
          <w:szCs w:val="24"/>
        </w:rPr>
        <w:t>eclare our unity based upon Christ as the head of the body.</w:t>
      </w:r>
    </w:p>
    <w:p w:rsidR="006E58AB" w:rsidRDefault="006E58AB" w:rsidP="006E58AB">
      <w:pPr>
        <w:pStyle w:val="ListParagraph"/>
        <w:ind w:left="1080"/>
        <w:rPr>
          <w:rFonts w:ascii="Bookman Old Style" w:hAnsi="Bookman Old Style"/>
          <w:sz w:val="24"/>
          <w:szCs w:val="24"/>
        </w:rPr>
      </w:pPr>
    </w:p>
    <w:p w:rsidR="00E9377B" w:rsidRDefault="006E58AB" w:rsidP="00E9377B">
      <w:pPr>
        <w:pStyle w:val="ListParagraph"/>
        <w:numPr>
          <w:ilvl w:val="0"/>
          <w:numId w:val="7"/>
        </w:numPr>
        <w:rPr>
          <w:rFonts w:ascii="Bookman Old Style" w:hAnsi="Bookman Old Style"/>
          <w:sz w:val="24"/>
          <w:szCs w:val="24"/>
        </w:rPr>
      </w:pPr>
      <w:r>
        <w:rPr>
          <w:rFonts w:ascii="Bookman Old Style" w:hAnsi="Bookman Old Style"/>
          <w:sz w:val="24"/>
          <w:szCs w:val="24"/>
        </w:rPr>
        <w:lastRenderedPageBreak/>
        <w:t>It p</w:t>
      </w:r>
      <w:r w:rsidR="00E9377B">
        <w:rPr>
          <w:rFonts w:ascii="Bookman Old Style" w:hAnsi="Bookman Old Style"/>
          <w:sz w:val="24"/>
          <w:szCs w:val="24"/>
        </w:rPr>
        <w:t>rovides strength</w:t>
      </w:r>
      <w:r>
        <w:rPr>
          <w:rFonts w:ascii="Bookman Old Style" w:hAnsi="Bookman Old Style"/>
          <w:sz w:val="24"/>
          <w:szCs w:val="24"/>
        </w:rPr>
        <w:t>.</w:t>
      </w:r>
      <w:r w:rsidR="00E9377B">
        <w:rPr>
          <w:rFonts w:ascii="Bookman Old Style" w:hAnsi="Bookman Old Style"/>
          <w:sz w:val="24"/>
          <w:szCs w:val="24"/>
        </w:rPr>
        <w:t xml:space="preserve">                                                                                           </w:t>
      </w:r>
      <w:r w:rsidR="00E9377B" w:rsidRPr="00E9377B">
        <w:rPr>
          <w:rFonts w:ascii="Franklin Gothic Medium" w:hAnsi="Franklin Gothic Medium"/>
          <w:sz w:val="24"/>
          <w:szCs w:val="24"/>
        </w:rPr>
        <w:t>I Corinthians 11:27-30</w:t>
      </w:r>
      <w:r w:rsidR="00E9377B">
        <w:rPr>
          <w:rFonts w:ascii="Bookman Old Style" w:hAnsi="Bookman Old Style"/>
          <w:sz w:val="24"/>
          <w:szCs w:val="24"/>
        </w:rPr>
        <w:t xml:space="preserve"> </w:t>
      </w:r>
      <w:r w:rsidR="00E9377B" w:rsidRPr="00ED42D0">
        <w:rPr>
          <w:rFonts w:ascii="Franklin Gothic Medium" w:hAnsi="Franklin Gothic Medium"/>
          <w:sz w:val="24"/>
          <w:szCs w:val="24"/>
        </w:rPr>
        <w:t>“</w:t>
      </w:r>
      <w:r w:rsidR="00ED42D0" w:rsidRPr="00ED42D0">
        <w:rPr>
          <w:rFonts w:ascii="Franklin Gothic Medium" w:hAnsi="Franklin Gothic Medium"/>
          <w:sz w:val="24"/>
          <w:szCs w:val="24"/>
        </w:rPr>
        <w:t xml:space="preserve">Therefore whoever eats this bread or drinks this cup of the Lord in an unworthy manner will be guilty of the body and blood of the Lord.  But let a man examine himself, and so let him eat of the bread and drink of the cup.  For he who eats and drinks in an unworthy manner eats and drinks judgment to himself, not discerning the Lord’s body.  For this reason many are weak and sick among you, and many sleep.” </w:t>
      </w:r>
      <w:r w:rsidR="00ED42D0" w:rsidRPr="00ED42D0">
        <w:rPr>
          <w:rFonts w:ascii="Franklin Gothic Medium" w:hAnsi="Franklin Gothic Medium"/>
          <w:sz w:val="20"/>
          <w:szCs w:val="20"/>
        </w:rPr>
        <w:t>NKJV</w:t>
      </w:r>
      <w:r w:rsidR="00E9377B" w:rsidRPr="00ED42D0">
        <w:rPr>
          <w:rFonts w:ascii="Franklin Gothic Medium" w:hAnsi="Franklin Gothic Medium"/>
          <w:sz w:val="24"/>
          <w:szCs w:val="24"/>
        </w:rPr>
        <w:t xml:space="preserve">                                                                                 </w:t>
      </w:r>
      <w:r w:rsidR="001325A1">
        <w:rPr>
          <w:rFonts w:ascii="Bookman Old Style" w:hAnsi="Bookman Old Style"/>
          <w:sz w:val="24"/>
          <w:szCs w:val="24"/>
        </w:rPr>
        <w:t>We m</w:t>
      </w:r>
      <w:r w:rsidR="00E9377B">
        <w:rPr>
          <w:rFonts w:ascii="Bookman Old Style" w:hAnsi="Bookman Old Style"/>
          <w:sz w:val="24"/>
          <w:szCs w:val="24"/>
        </w:rPr>
        <w:t xml:space="preserve">ust understand what the Lord’s Supper means </w:t>
      </w:r>
      <w:r w:rsidR="001325A1">
        <w:rPr>
          <w:rFonts w:ascii="Bookman Old Style" w:hAnsi="Bookman Old Style"/>
          <w:sz w:val="24"/>
          <w:szCs w:val="24"/>
        </w:rPr>
        <w:t>in order for us to receive strength.  We m</w:t>
      </w:r>
      <w:r w:rsidR="00E9377B">
        <w:rPr>
          <w:rFonts w:ascii="Bookman Old Style" w:hAnsi="Bookman Old Style"/>
          <w:sz w:val="24"/>
          <w:szCs w:val="24"/>
        </w:rPr>
        <w:t>ust meditate on Jesus, the bread of life.</w:t>
      </w:r>
    </w:p>
    <w:p w:rsidR="000D3BC4" w:rsidRPr="00E9377B" w:rsidRDefault="000D3BC4" w:rsidP="000D3BC4">
      <w:pPr>
        <w:pStyle w:val="ListParagraph"/>
        <w:ind w:left="1080"/>
        <w:rPr>
          <w:rFonts w:ascii="Bookman Old Style" w:hAnsi="Bookman Old Style"/>
          <w:sz w:val="24"/>
          <w:szCs w:val="24"/>
        </w:rPr>
      </w:pPr>
    </w:p>
    <w:p w:rsidR="0013164A" w:rsidRPr="000D3BC4" w:rsidRDefault="0013164A" w:rsidP="0013164A">
      <w:pPr>
        <w:pStyle w:val="ListParagraph"/>
        <w:numPr>
          <w:ilvl w:val="0"/>
          <w:numId w:val="1"/>
        </w:numPr>
        <w:rPr>
          <w:rFonts w:ascii="Bookman Old Style" w:hAnsi="Bookman Old Style"/>
          <w:b/>
          <w:sz w:val="24"/>
          <w:szCs w:val="24"/>
          <w:u w:val="single"/>
        </w:rPr>
      </w:pPr>
      <w:r w:rsidRPr="000D3BC4">
        <w:rPr>
          <w:rFonts w:ascii="Bookman Old Style" w:hAnsi="Bookman Old Style"/>
          <w:b/>
          <w:sz w:val="24"/>
          <w:szCs w:val="24"/>
          <w:u w:val="single"/>
        </w:rPr>
        <w:t>Who is to partake of it?</w:t>
      </w:r>
    </w:p>
    <w:p w:rsidR="00E9377B" w:rsidRPr="00F11E70" w:rsidRDefault="00E9377B" w:rsidP="00E9377B">
      <w:pPr>
        <w:pStyle w:val="ListParagraph"/>
        <w:numPr>
          <w:ilvl w:val="0"/>
          <w:numId w:val="8"/>
        </w:numPr>
        <w:rPr>
          <w:rFonts w:ascii="Franklin Gothic Medium" w:hAnsi="Franklin Gothic Medium"/>
          <w:sz w:val="24"/>
          <w:szCs w:val="24"/>
        </w:rPr>
      </w:pPr>
      <w:r w:rsidRPr="00ED42D0">
        <w:rPr>
          <w:rFonts w:ascii="Franklin Gothic Medium" w:hAnsi="Franklin Gothic Medium"/>
          <w:sz w:val="24"/>
          <w:szCs w:val="24"/>
        </w:rPr>
        <w:t>Acts 20:7</w:t>
      </w:r>
      <w:r w:rsidRPr="00E9377B">
        <w:rPr>
          <w:rFonts w:ascii="Bookman Old Style" w:hAnsi="Bookman Old Style"/>
          <w:sz w:val="24"/>
          <w:szCs w:val="24"/>
        </w:rPr>
        <w:t xml:space="preserve"> </w:t>
      </w:r>
      <w:r w:rsidRPr="00F11E70">
        <w:rPr>
          <w:rFonts w:ascii="Franklin Gothic Medium" w:hAnsi="Franklin Gothic Medium"/>
          <w:sz w:val="24"/>
          <w:szCs w:val="24"/>
        </w:rPr>
        <w:t>“</w:t>
      </w:r>
      <w:r w:rsidR="00F11E70" w:rsidRPr="00F11E70">
        <w:rPr>
          <w:rFonts w:ascii="Franklin Gothic Medium" w:hAnsi="Franklin Gothic Medium"/>
          <w:sz w:val="24"/>
          <w:szCs w:val="24"/>
        </w:rPr>
        <w:t xml:space="preserve">Now on the first day of the week, when the disciples came together to break bread, Paul, spoke to them and continued his message until midnight.” </w:t>
      </w:r>
      <w:r w:rsidR="00F11E70" w:rsidRPr="00F11E70">
        <w:rPr>
          <w:rFonts w:ascii="Franklin Gothic Medium" w:hAnsi="Franklin Gothic Medium"/>
          <w:sz w:val="20"/>
          <w:szCs w:val="20"/>
        </w:rPr>
        <w:t>NKJV</w:t>
      </w:r>
      <w:r w:rsidRPr="00F11E70">
        <w:rPr>
          <w:rFonts w:ascii="Franklin Gothic Medium" w:hAnsi="Franklin Gothic Medium"/>
          <w:sz w:val="24"/>
          <w:szCs w:val="24"/>
        </w:rPr>
        <w:t xml:space="preserve">                                                                                           </w:t>
      </w:r>
      <w:r w:rsidR="00F11E70">
        <w:rPr>
          <w:rFonts w:ascii="Franklin Gothic Medium" w:hAnsi="Franklin Gothic Medium"/>
          <w:sz w:val="24"/>
          <w:szCs w:val="24"/>
        </w:rPr>
        <w:t xml:space="preserve">                                  </w:t>
      </w:r>
      <w:r>
        <w:rPr>
          <w:rFonts w:ascii="Bookman Old Style" w:hAnsi="Bookman Old Style"/>
          <w:sz w:val="24"/>
          <w:szCs w:val="24"/>
        </w:rPr>
        <w:t xml:space="preserve">Disciples of Jesus, Christians                                                                                             </w:t>
      </w:r>
      <w:r w:rsidRPr="00E9377B">
        <w:rPr>
          <w:rFonts w:ascii="Franklin Gothic Medium" w:hAnsi="Franklin Gothic Medium"/>
          <w:sz w:val="24"/>
          <w:szCs w:val="24"/>
        </w:rPr>
        <w:t>Acts 11:26</w:t>
      </w:r>
      <w:r>
        <w:rPr>
          <w:rFonts w:ascii="Bookman Old Style" w:hAnsi="Bookman Old Style"/>
          <w:sz w:val="24"/>
          <w:szCs w:val="24"/>
        </w:rPr>
        <w:t xml:space="preserve"> </w:t>
      </w:r>
      <w:r w:rsidRPr="00F11E70">
        <w:rPr>
          <w:rFonts w:ascii="Franklin Gothic Medium" w:hAnsi="Franklin Gothic Medium"/>
          <w:sz w:val="24"/>
          <w:szCs w:val="24"/>
        </w:rPr>
        <w:t>“</w:t>
      </w:r>
      <w:r w:rsidR="00F11E70" w:rsidRPr="00F11E70">
        <w:rPr>
          <w:rFonts w:ascii="Franklin Gothic Medium" w:hAnsi="Franklin Gothic Medium"/>
          <w:sz w:val="24"/>
          <w:szCs w:val="24"/>
        </w:rPr>
        <w:t xml:space="preserve">And when he had found him, he brought him to Antioch.  So it was that for a whole year they assembled with the church and taught a great many people.  And the disciples were first called Christians in Antioch.” </w:t>
      </w:r>
      <w:r w:rsidR="00F11E70" w:rsidRPr="00F11E70">
        <w:rPr>
          <w:rFonts w:ascii="Franklin Gothic Medium" w:hAnsi="Franklin Gothic Medium"/>
          <w:sz w:val="20"/>
          <w:szCs w:val="20"/>
        </w:rPr>
        <w:t>NKJV</w:t>
      </w:r>
    </w:p>
    <w:p w:rsidR="00E9377B" w:rsidRPr="00F11E70" w:rsidRDefault="000D3BC4" w:rsidP="00E9377B">
      <w:pPr>
        <w:pStyle w:val="ListParagraph"/>
        <w:numPr>
          <w:ilvl w:val="0"/>
          <w:numId w:val="8"/>
        </w:numPr>
        <w:rPr>
          <w:rFonts w:ascii="Franklin Gothic Medium" w:hAnsi="Franklin Gothic Medium"/>
          <w:sz w:val="24"/>
          <w:szCs w:val="24"/>
        </w:rPr>
      </w:pPr>
      <w:r>
        <w:rPr>
          <w:rFonts w:ascii="Bookman Old Style" w:hAnsi="Bookman Old Style"/>
          <w:sz w:val="24"/>
          <w:szCs w:val="24"/>
        </w:rPr>
        <w:t xml:space="preserve">Also </w:t>
      </w:r>
      <w:r w:rsidR="00F11E70">
        <w:rPr>
          <w:rFonts w:ascii="Franklin Gothic Medium" w:hAnsi="Franklin Gothic Medium"/>
          <w:sz w:val="24"/>
          <w:szCs w:val="24"/>
        </w:rPr>
        <w:t>Acts 2:41-</w:t>
      </w:r>
      <w:r w:rsidRPr="00F11E70">
        <w:rPr>
          <w:rFonts w:ascii="Franklin Gothic Medium" w:hAnsi="Franklin Gothic Medium"/>
          <w:sz w:val="24"/>
          <w:szCs w:val="24"/>
        </w:rPr>
        <w:t>43 “</w:t>
      </w:r>
      <w:r w:rsidR="00F11E70" w:rsidRPr="00F11E70">
        <w:rPr>
          <w:rFonts w:ascii="Franklin Gothic Medium" w:hAnsi="Franklin Gothic Medium"/>
          <w:sz w:val="24"/>
          <w:szCs w:val="24"/>
        </w:rPr>
        <w:t>Then those who gladly received his word were baptized, and that day about three thousand souls were added to them.  And they continued steadfastly in the apostles’ doctrine and fellowship, in the breaking of bread, and in prayers.  Then fear came upon every soul, and many wonders and</w:t>
      </w:r>
      <w:r w:rsidR="00780A60">
        <w:rPr>
          <w:rFonts w:ascii="Franklin Gothic Medium" w:hAnsi="Franklin Gothic Medium"/>
          <w:sz w:val="24"/>
          <w:szCs w:val="24"/>
        </w:rPr>
        <w:t xml:space="preserve"> signs were done through </w:t>
      </w:r>
      <w:r w:rsidR="00F11E70" w:rsidRPr="00F11E70">
        <w:rPr>
          <w:rFonts w:ascii="Franklin Gothic Medium" w:hAnsi="Franklin Gothic Medium"/>
          <w:sz w:val="24"/>
          <w:szCs w:val="24"/>
        </w:rPr>
        <w:t xml:space="preserve">the apostles.” </w:t>
      </w:r>
      <w:r w:rsidR="00F11E70" w:rsidRPr="00F11E70">
        <w:rPr>
          <w:rFonts w:ascii="Franklin Gothic Medium" w:hAnsi="Franklin Gothic Medium"/>
          <w:sz w:val="20"/>
          <w:szCs w:val="20"/>
        </w:rPr>
        <w:t>NKJV</w:t>
      </w:r>
    </w:p>
    <w:p w:rsidR="000D3BC4" w:rsidRPr="00ED42D0" w:rsidRDefault="001325A1" w:rsidP="00E9377B">
      <w:pPr>
        <w:pStyle w:val="ListParagraph"/>
        <w:numPr>
          <w:ilvl w:val="0"/>
          <w:numId w:val="8"/>
        </w:numPr>
        <w:rPr>
          <w:rFonts w:ascii="Franklin Gothic Medium" w:hAnsi="Franklin Gothic Medium"/>
          <w:sz w:val="20"/>
          <w:szCs w:val="20"/>
        </w:rPr>
      </w:pPr>
      <w:r>
        <w:rPr>
          <w:rFonts w:ascii="Bookman Old Style" w:hAnsi="Bookman Old Style"/>
          <w:sz w:val="24"/>
          <w:szCs w:val="24"/>
        </w:rPr>
        <w:t xml:space="preserve">Those </w:t>
      </w:r>
      <w:r w:rsidR="000D3BC4">
        <w:rPr>
          <w:rFonts w:ascii="Bookman Old Style" w:hAnsi="Bookman Old Style"/>
          <w:sz w:val="24"/>
          <w:szCs w:val="24"/>
        </w:rPr>
        <w:t xml:space="preserve">in the “one body”  </w:t>
      </w:r>
      <w:r>
        <w:rPr>
          <w:rFonts w:ascii="Bookman Old Style" w:hAnsi="Bookman Old Style"/>
          <w:sz w:val="24"/>
          <w:szCs w:val="24"/>
        </w:rPr>
        <w:t xml:space="preserve">                                                                                </w:t>
      </w:r>
      <w:r w:rsidR="000D3BC4" w:rsidRPr="000D3BC4">
        <w:rPr>
          <w:rFonts w:ascii="Franklin Gothic Medium" w:hAnsi="Franklin Gothic Medium"/>
          <w:sz w:val="24"/>
          <w:szCs w:val="24"/>
        </w:rPr>
        <w:t>I Corinthians 10:16-17</w:t>
      </w:r>
      <w:r w:rsidR="000D3BC4">
        <w:rPr>
          <w:rFonts w:ascii="Bookman Old Style" w:hAnsi="Bookman Old Style"/>
          <w:sz w:val="24"/>
          <w:szCs w:val="24"/>
        </w:rPr>
        <w:t xml:space="preserve"> </w:t>
      </w:r>
      <w:r w:rsidR="000D3BC4" w:rsidRPr="00ED42D0">
        <w:rPr>
          <w:rFonts w:ascii="Franklin Gothic Medium" w:hAnsi="Franklin Gothic Medium"/>
          <w:sz w:val="24"/>
          <w:szCs w:val="24"/>
        </w:rPr>
        <w:t>“</w:t>
      </w:r>
      <w:r w:rsidR="00ED42D0" w:rsidRPr="00ED42D0">
        <w:rPr>
          <w:rFonts w:ascii="Franklin Gothic Medium" w:hAnsi="Franklin Gothic Medium"/>
          <w:sz w:val="24"/>
          <w:szCs w:val="24"/>
        </w:rPr>
        <w:t xml:space="preserve">The cup of blessing which we bless, is it not the communion of the blood of Christ?  The bread which we break, is it not the communion of the body of Christ?  For we though many, are one bread and one body; for we all partake of that one bread.” </w:t>
      </w:r>
      <w:r w:rsidR="00ED42D0" w:rsidRPr="00ED42D0">
        <w:rPr>
          <w:rFonts w:ascii="Franklin Gothic Medium" w:hAnsi="Franklin Gothic Medium"/>
          <w:sz w:val="20"/>
          <w:szCs w:val="20"/>
        </w:rPr>
        <w:t>NKJV</w:t>
      </w:r>
    </w:p>
    <w:p w:rsidR="000D3BC4" w:rsidRPr="00ED42D0" w:rsidRDefault="000D3BC4" w:rsidP="000D3BC4">
      <w:pPr>
        <w:pStyle w:val="ListParagraph"/>
        <w:ind w:left="1080"/>
        <w:rPr>
          <w:rFonts w:ascii="Franklin Gothic Medium" w:hAnsi="Franklin Gothic Medium"/>
          <w:sz w:val="24"/>
          <w:szCs w:val="24"/>
        </w:rPr>
      </w:pPr>
    </w:p>
    <w:p w:rsidR="0013164A" w:rsidRPr="000D3BC4" w:rsidRDefault="0013164A" w:rsidP="0013164A">
      <w:pPr>
        <w:pStyle w:val="ListParagraph"/>
        <w:numPr>
          <w:ilvl w:val="0"/>
          <w:numId w:val="1"/>
        </w:numPr>
        <w:rPr>
          <w:rFonts w:ascii="Bookman Old Style" w:hAnsi="Bookman Old Style"/>
          <w:b/>
          <w:sz w:val="24"/>
          <w:szCs w:val="24"/>
          <w:u w:val="single"/>
        </w:rPr>
      </w:pPr>
      <w:r w:rsidRPr="000D3BC4">
        <w:rPr>
          <w:rFonts w:ascii="Bookman Old Style" w:hAnsi="Bookman Old Style"/>
          <w:b/>
          <w:sz w:val="24"/>
          <w:szCs w:val="24"/>
          <w:u w:val="single"/>
        </w:rPr>
        <w:t>Why do we observe it every Sunday?</w:t>
      </w:r>
    </w:p>
    <w:p w:rsidR="000D3BC4" w:rsidRDefault="000D3BC4" w:rsidP="000D3BC4">
      <w:pPr>
        <w:pStyle w:val="ListParagraph"/>
        <w:numPr>
          <w:ilvl w:val="0"/>
          <w:numId w:val="9"/>
        </w:numPr>
        <w:rPr>
          <w:rFonts w:ascii="Bookman Old Style" w:hAnsi="Bookman Old Style"/>
          <w:sz w:val="24"/>
          <w:szCs w:val="24"/>
        </w:rPr>
      </w:pPr>
      <w:r w:rsidRPr="000D3BC4">
        <w:rPr>
          <w:rFonts w:ascii="Bookman Old Style" w:hAnsi="Bookman Old Style"/>
          <w:sz w:val="24"/>
          <w:szCs w:val="24"/>
        </w:rPr>
        <w:t xml:space="preserve">Read </w:t>
      </w:r>
      <w:r w:rsidRPr="000D3BC4">
        <w:rPr>
          <w:rFonts w:ascii="Franklin Gothic Medium" w:hAnsi="Franklin Gothic Medium"/>
          <w:sz w:val="24"/>
          <w:szCs w:val="24"/>
        </w:rPr>
        <w:t>Acts 20:7</w:t>
      </w:r>
      <w:r w:rsidRPr="00F11E70">
        <w:rPr>
          <w:rFonts w:ascii="Franklin Gothic Medium" w:hAnsi="Franklin Gothic Medium"/>
          <w:sz w:val="24"/>
          <w:szCs w:val="24"/>
        </w:rPr>
        <w:t>.  “</w:t>
      </w:r>
      <w:r w:rsidR="00F11E70" w:rsidRPr="00F11E70">
        <w:rPr>
          <w:rFonts w:ascii="Franklin Gothic Medium" w:hAnsi="Franklin Gothic Medium"/>
          <w:sz w:val="24"/>
          <w:szCs w:val="24"/>
        </w:rPr>
        <w:t xml:space="preserve">Now on the first day of the week, when the disciples came together to break bread, Paul, ready to depart the next day spoke to them and continued his message until midnight.” </w:t>
      </w:r>
      <w:r w:rsidR="00F11E70" w:rsidRPr="00F11E70">
        <w:rPr>
          <w:rFonts w:ascii="Franklin Gothic Medium" w:hAnsi="Franklin Gothic Medium"/>
          <w:sz w:val="20"/>
          <w:szCs w:val="20"/>
        </w:rPr>
        <w:t>NKJV</w:t>
      </w:r>
      <w:r w:rsidRPr="00F11E70">
        <w:rPr>
          <w:rFonts w:ascii="Franklin Gothic Medium" w:hAnsi="Franklin Gothic Medium"/>
          <w:sz w:val="20"/>
          <w:szCs w:val="20"/>
        </w:rPr>
        <w:t xml:space="preserve"> </w:t>
      </w:r>
      <w:r w:rsidRPr="00F11E70">
        <w:rPr>
          <w:rFonts w:ascii="Franklin Gothic Medium" w:hAnsi="Franklin Gothic Medium"/>
          <w:sz w:val="24"/>
          <w:szCs w:val="24"/>
        </w:rPr>
        <w:t xml:space="preserve">                                                                                   </w:t>
      </w:r>
      <w:r>
        <w:rPr>
          <w:rFonts w:ascii="Bookman Old Style" w:hAnsi="Bookman Old Style"/>
          <w:sz w:val="24"/>
          <w:szCs w:val="24"/>
        </w:rPr>
        <w:t>The practice was to meet on the first day of the week.</w:t>
      </w:r>
    </w:p>
    <w:p w:rsidR="000D3BC4" w:rsidRDefault="001325A1" w:rsidP="000D3BC4">
      <w:pPr>
        <w:pStyle w:val="ListParagraph"/>
        <w:numPr>
          <w:ilvl w:val="0"/>
          <w:numId w:val="9"/>
        </w:numPr>
        <w:rPr>
          <w:rFonts w:ascii="Bookman Old Style" w:hAnsi="Bookman Old Style"/>
          <w:sz w:val="24"/>
          <w:szCs w:val="24"/>
        </w:rPr>
      </w:pPr>
      <w:r>
        <w:rPr>
          <w:rFonts w:ascii="Bookman Old Style" w:hAnsi="Bookman Old Style"/>
          <w:sz w:val="24"/>
          <w:szCs w:val="24"/>
        </w:rPr>
        <w:t>The Lord’s Supper is o</w:t>
      </w:r>
      <w:r w:rsidR="000D3BC4">
        <w:rPr>
          <w:rFonts w:ascii="Bookman Old Style" w:hAnsi="Bookman Old Style"/>
          <w:sz w:val="24"/>
          <w:szCs w:val="24"/>
        </w:rPr>
        <w:t>bserved on the first day of the week.</w:t>
      </w:r>
    </w:p>
    <w:p w:rsidR="00DB5C9B" w:rsidRPr="00DB5C9B" w:rsidRDefault="000D3BC4" w:rsidP="000D3BC4">
      <w:pPr>
        <w:pStyle w:val="ListParagraph"/>
        <w:numPr>
          <w:ilvl w:val="0"/>
          <w:numId w:val="9"/>
        </w:numPr>
        <w:rPr>
          <w:rFonts w:ascii="Franklin Gothic Medium" w:hAnsi="Franklin Gothic Medium"/>
          <w:sz w:val="20"/>
          <w:szCs w:val="20"/>
        </w:rPr>
      </w:pPr>
      <w:r>
        <w:rPr>
          <w:rFonts w:ascii="Bookman Old Style" w:hAnsi="Bookman Old Style"/>
          <w:sz w:val="24"/>
          <w:szCs w:val="24"/>
        </w:rPr>
        <w:t xml:space="preserve">Paul waited a week in Troas for the church </w:t>
      </w:r>
      <w:r w:rsidRPr="000D3BC4">
        <w:rPr>
          <w:rFonts w:ascii="Bookman Old Style" w:hAnsi="Bookman Old Style"/>
          <w:sz w:val="24"/>
          <w:szCs w:val="24"/>
          <w:u w:val="single"/>
        </w:rPr>
        <w:t>to come together</w:t>
      </w:r>
      <w:r>
        <w:rPr>
          <w:rFonts w:ascii="Bookman Old Style" w:hAnsi="Bookman Old Style"/>
          <w:sz w:val="24"/>
          <w:szCs w:val="24"/>
        </w:rPr>
        <w:t>, which they did on Sunday to observe the Lord’</w:t>
      </w:r>
      <w:r w:rsidR="001325A1">
        <w:rPr>
          <w:rFonts w:ascii="Bookman Old Style" w:hAnsi="Bookman Old Style"/>
          <w:sz w:val="24"/>
          <w:szCs w:val="24"/>
        </w:rPr>
        <w:t xml:space="preserve">s Supper </w:t>
      </w:r>
      <w:r>
        <w:rPr>
          <w:rFonts w:ascii="Bookman Old Style" w:hAnsi="Bookman Old Style"/>
          <w:sz w:val="24"/>
          <w:szCs w:val="24"/>
        </w:rPr>
        <w:t xml:space="preserve">and to give of their means. </w:t>
      </w:r>
    </w:p>
    <w:p w:rsidR="00DB5C9B" w:rsidRDefault="00DB5C9B" w:rsidP="00DB5C9B">
      <w:pPr>
        <w:pStyle w:val="ListParagraph"/>
        <w:ind w:left="1080"/>
        <w:rPr>
          <w:rFonts w:ascii="Bookman Old Style" w:hAnsi="Bookman Old Style"/>
          <w:sz w:val="24"/>
          <w:szCs w:val="24"/>
        </w:rPr>
      </w:pPr>
    </w:p>
    <w:p w:rsidR="000D3BC4" w:rsidRPr="00F11E70" w:rsidRDefault="000D3BC4" w:rsidP="00DB5C9B">
      <w:pPr>
        <w:pStyle w:val="ListParagraph"/>
        <w:ind w:left="1080"/>
        <w:rPr>
          <w:rFonts w:ascii="Franklin Gothic Medium" w:hAnsi="Franklin Gothic Medium"/>
          <w:sz w:val="20"/>
          <w:szCs w:val="20"/>
        </w:rPr>
      </w:pPr>
      <w:r>
        <w:rPr>
          <w:rFonts w:ascii="Bookman Old Style" w:hAnsi="Bookman Old Style"/>
          <w:sz w:val="24"/>
          <w:szCs w:val="24"/>
        </w:rPr>
        <w:lastRenderedPageBreak/>
        <w:t xml:space="preserve">                                                                                                        </w:t>
      </w:r>
      <w:r w:rsidRPr="000D3BC4">
        <w:rPr>
          <w:rFonts w:ascii="Franklin Gothic Medium" w:hAnsi="Franklin Gothic Medium"/>
          <w:sz w:val="24"/>
          <w:szCs w:val="24"/>
        </w:rPr>
        <w:t>I Corinthians 16:2</w:t>
      </w:r>
      <w:r>
        <w:rPr>
          <w:rFonts w:ascii="Bookman Old Style" w:hAnsi="Bookman Old Style"/>
          <w:sz w:val="24"/>
          <w:szCs w:val="24"/>
        </w:rPr>
        <w:t xml:space="preserve"> </w:t>
      </w:r>
      <w:r w:rsidRPr="00F11E70">
        <w:rPr>
          <w:rFonts w:ascii="Franklin Gothic Medium" w:hAnsi="Franklin Gothic Medium"/>
          <w:sz w:val="24"/>
          <w:szCs w:val="24"/>
        </w:rPr>
        <w:t>“</w:t>
      </w:r>
      <w:r w:rsidR="00F11E70" w:rsidRPr="00F11E70">
        <w:rPr>
          <w:rFonts w:ascii="Franklin Gothic Medium" w:hAnsi="Franklin Gothic Medium"/>
          <w:sz w:val="24"/>
          <w:szCs w:val="24"/>
        </w:rPr>
        <w:t xml:space="preserve">On the first day of the week let each one of you lay something aside, storing up as he may prosper, that there be no collections when I come.” </w:t>
      </w:r>
      <w:r w:rsidR="00F11E70" w:rsidRPr="00F11E70">
        <w:rPr>
          <w:rFonts w:ascii="Franklin Gothic Medium" w:hAnsi="Franklin Gothic Medium"/>
          <w:sz w:val="20"/>
          <w:szCs w:val="20"/>
        </w:rPr>
        <w:t>NKJV</w:t>
      </w:r>
    </w:p>
    <w:p w:rsidR="000D3BC4" w:rsidRDefault="001325A1" w:rsidP="000D3BC4">
      <w:pPr>
        <w:pStyle w:val="ListParagraph"/>
        <w:numPr>
          <w:ilvl w:val="0"/>
          <w:numId w:val="9"/>
        </w:numPr>
        <w:rPr>
          <w:rFonts w:ascii="Bookman Old Style" w:hAnsi="Bookman Old Style"/>
          <w:sz w:val="24"/>
          <w:szCs w:val="24"/>
        </w:rPr>
      </w:pPr>
      <w:r>
        <w:rPr>
          <w:rFonts w:ascii="Bookman Old Style" w:hAnsi="Bookman Old Style"/>
          <w:sz w:val="24"/>
          <w:szCs w:val="24"/>
        </w:rPr>
        <w:t>The church m</w:t>
      </w:r>
      <w:r w:rsidR="000D3BC4">
        <w:rPr>
          <w:rFonts w:ascii="Bookman Old Style" w:hAnsi="Bookman Old Style"/>
          <w:sz w:val="24"/>
          <w:szCs w:val="24"/>
        </w:rPr>
        <w:t>et on other days for prayers, etc.</w:t>
      </w:r>
    </w:p>
    <w:p w:rsidR="000D3BC4" w:rsidRPr="000D3BC4" w:rsidRDefault="001325A1" w:rsidP="000D3BC4">
      <w:pPr>
        <w:pStyle w:val="ListParagraph"/>
        <w:numPr>
          <w:ilvl w:val="0"/>
          <w:numId w:val="9"/>
        </w:numPr>
        <w:rPr>
          <w:rFonts w:ascii="Bookman Old Style" w:hAnsi="Bookman Old Style"/>
          <w:sz w:val="24"/>
          <w:szCs w:val="24"/>
        </w:rPr>
      </w:pPr>
      <w:r>
        <w:rPr>
          <w:rFonts w:ascii="Bookman Old Style" w:hAnsi="Bookman Old Style"/>
          <w:sz w:val="24"/>
          <w:szCs w:val="24"/>
        </w:rPr>
        <w:t>Note</w:t>
      </w:r>
      <w:r w:rsidR="000D3BC4">
        <w:rPr>
          <w:rFonts w:ascii="Bookman Old Style" w:hAnsi="Bookman Old Style"/>
          <w:sz w:val="24"/>
          <w:szCs w:val="24"/>
        </w:rPr>
        <w:t xml:space="preserve"> </w:t>
      </w:r>
      <w:proofErr w:type="gramStart"/>
      <w:r w:rsidR="000D3BC4" w:rsidRPr="000D3BC4">
        <w:rPr>
          <w:rFonts w:ascii="Franklin Gothic Medium" w:hAnsi="Franklin Gothic Medium"/>
          <w:sz w:val="24"/>
          <w:szCs w:val="24"/>
        </w:rPr>
        <w:t>I</w:t>
      </w:r>
      <w:proofErr w:type="gramEnd"/>
      <w:r w:rsidR="000D3BC4" w:rsidRPr="000D3BC4">
        <w:rPr>
          <w:rFonts w:ascii="Franklin Gothic Medium" w:hAnsi="Franklin Gothic Medium"/>
          <w:sz w:val="24"/>
          <w:szCs w:val="24"/>
        </w:rPr>
        <w:t xml:space="preserve"> Corinthians 16:2</w:t>
      </w:r>
      <w:r>
        <w:rPr>
          <w:rFonts w:ascii="Franklin Gothic Medium" w:hAnsi="Franklin Gothic Medium"/>
          <w:sz w:val="24"/>
          <w:szCs w:val="24"/>
        </w:rPr>
        <w:t>,</w:t>
      </w:r>
      <w:r w:rsidR="000D3BC4">
        <w:rPr>
          <w:rFonts w:ascii="Bookman Old Style" w:hAnsi="Bookman Old Style"/>
          <w:sz w:val="24"/>
          <w:szCs w:val="24"/>
        </w:rPr>
        <w:t xml:space="preserve"> the English Standard Version</w:t>
      </w:r>
      <w:r>
        <w:rPr>
          <w:rFonts w:ascii="Bookman Old Style" w:hAnsi="Bookman Old Style"/>
          <w:sz w:val="24"/>
          <w:szCs w:val="24"/>
        </w:rPr>
        <w:t>,</w:t>
      </w:r>
      <w:r w:rsidR="000D3BC4">
        <w:rPr>
          <w:rFonts w:ascii="Bookman Old Style" w:hAnsi="Bookman Old Style"/>
          <w:sz w:val="24"/>
          <w:szCs w:val="24"/>
        </w:rPr>
        <w:t xml:space="preserve"> states “every week.”</w:t>
      </w:r>
    </w:p>
    <w:p w:rsidR="0013164A" w:rsidRPr="000D3BC4" w:rsidRDefault="0013164A" w:rsidP="0013164A">
      <w:pPr>
        <w:ind w:left="360"/>
        <w:rPr>
          <w:rFonts w:ascii="Bookman Old Style" w:hAnsi="Bookman Old Style"/>
          <w:b/>
          <w:sz w:val="24"/>
          <w:szCs w:val="24"/>
        </w:rPr>
      </w:pPr>
      <w:r w:rsidRPr="000D3BC4">
        <w:rPr>
          <w:rFonts w:ascii="Bookman Old Style" w:hAnsi="Bookman Old Style"/>
          <w:b/>
          <w:sz w:val="24"/>
          <w:szCs w:val="24"/>
        </w:rPr>
        <w:t>Invitation:</w:t>
      </w:r>
    </w:p>
    <w:p w:rsidR="0013164A" w:rsidRDefault="001325A1" w:rsidP="0013164A">
      <w:pPr>
        <w:pStyle w:val="ListParagraph"/>
        <w:numPr>
          <w:ilvl w:val="0"/>
          <w:numId w:val="2"/>
        </w:numPr>
        <w:rPr>
          <w:rFonts w:ascii="Bookman Old Style" w:hAnsi="Bookman Old Style"/>
          <w:sz w:val="24"/>
          <w:szCs w:val="24"/>
        </w:rPr>
      </w:pPr>
      <w:r>
        <w:rPr>
          <w:rFonts w:ascii="Bookman Old Style" w:hAnsi="Bookman Old Style"/>
          <w:sz w:val="24"/>
          <w:szCs w:val="24"/>
        </w:rPr>
        <w:t xml:space="preserve">The </w:t>
      </w:r>
      <w:r w:rsidR="0013164A" w:rsidRPr="0013164A">
        <w:rPr>
          <w:rFonts w:ascii="Bookman Old Style" w:hAnsi="Bookman Old Style"/>
          <w:sz w:val="24"/>
          <w:szCs w:val="24"/>
        </w:rPr>
        <w:t>Lord’s</w:t>
      </w:r>
      <w:r w:rsidR="0013164A">
        <w:rPr>
          <w:rFonts w:ascii="Bookman Old Style" w:hAnsi="Bookman Old Style"/>
          <w:sz w:val="24"/>
          <w:szCs w:val="24"/>
        </w:rPr>
        <w:t xml:space="preserve"> Supper is so critical to our spiritual health.</w:t>
      </w:r>
    </w:p>
    <w:p w:rsidR="0013164A" w:rsidRDefault="001325A1" w:rsidP="0013164A">
      <w:pPr>
        <w:pStyle w:val="ListParagraph"/>
        <w:numPr>
          <w:ilvl w:val="0"/>
          <w:numId w:val="2"/>
        </w:numPr>
        <w:rPr>
          <w:rFonts w:ascii="Bookman Old Style" w:hAnsi="Bookman Old Style"/>
          <w:sz w:val="24"/>
          <w:szCs w:val="24"/>
        </w:rPr>
      </w:pPr>
      <w:r>
        <w:rPr>
          <w:rFonts w:ascii="Bookman Old Style" w:hAnsi="Bookman Old Style"/>
          <w:sz w:val="24"/>
          <w:szCs w:val="24"/>
        </w:rPr>
        <w:t>These b</w:t>
      </w:r>
      <w:r w:rsidR="0013164A">
        <w:rPr>
          <w:rFonts w:ascii="Bookman Old Style" w:hAnsi="Bookman Old Style"/>
          <w:sz w:val="24"/>
          <w:szCs w:val="24"/>
        </w:rPr>
        <w:t xml:space="preserve">lessing </w:t>
      </w:r>
      <w:r>
        <w:rPr>
          <w:rFonts w:ascii="Bookman Old Style" w:hAnsi="Bookman Old Style"/>
          <w:sz w:val="24"/>
          <w:szCs w:val="24"/>
        </w:rPr>
        <w:t xml:space="preserve">are </w:t>
      </w:r>
      <w:r w:rsidR="0013164A">
        <w:rPr>
          <w:rFonts w:ascii="Bookman Old Style" w:hAnsi="Bookman Old Style"/>
          <w:sz w:val="24"/>
          <w:szCs w:val="24"/>
        </w:rPr>
        <w:t>reserved for Christians only!</w:t>
      </w:r>
    </w:p>
    <w:p w:rsidR="008E2EDD" w:rsidRDefault="008E2EDD" w:rsidP="008E2EDD">
      <w:pPr>
        <w:pStyle w:val="ListParagraph"/>
        <w:ind w:left="1080"/>
        <w:rPr>
          <w:rFonts w:ascii="Bookman Old Style" w:hAnsi="Bookman Old Style"/>
          <w:sz w:val="24"/>
          <w:szCs w:val="24"/>
        </w:rPr>
      </w:pPr>
    </w:p>
    <w:p w:rsidR="000D3BC4" w:rsidRPr="000D3BC4" w:rsidRDefault="000D3BC4" w:rsidP="000D3BC4">
      <w:pPr>
        <w:rPr>
          <w:rFonts w:ascii="Bookman Old Style" w:hAnsi="Bookman Old Style"/>
          <w:sz w:val="24"/>
          <w:szCs w:val="24"/>
        </w:rPr>
      </w:pPr>
      <w:r>
        <w:rPr>
          <w:rFonts w:ascii="Bookman Old Style" w:hAnsi="Bookman Old Style"/>
          <w:sz w:val="24"/>
          <w:szCs w:val="24"/>
        </w:rPr>
        <w:t>Bobby Stafford                                                                                                       July 2, 2017</w:t>
      </w:r>
    </w:p>
    <w:sectPr w:rsidR="000D3BC4" w:rsidRPr="000D3BC4" w:rsidSect="00811F9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A50A8"/>
    <w:multiLevelType w:val="hybridMultilevel"/>
    <w:tmpl w:val="ED0C6F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C883F09"/>
    <w:multiLevelType w:val="hybridMultilevel"/>
    <w:tmpl w:val="178CBB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2241526E"/>
    <w:multiLevelType w:val="hybridMultilevel"/>
    <w:tmpl w:val="FE8037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29991D30"/>
    <w:multiLevelType w:val="hybridMultilevel"/>
    <w:tmpl w:val="E77868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2DAC5125"/>
    <w:multiLevelType w:val="hybridMultilevel"/>
    <w:tmpl w:val="65DAE9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5AF82457"/>
    <w:multiLevelType w:val="hybridMultilevel"/>
    <w:tmpl w:val="34D2CA1A"/>
    <w:lvl w:ilvl="0" w:tplc="F55677F8">
      <w:start w:val="1"/>
      <w:numFmt w:val="decimal"/>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5FA74A7F"/>
    <w:multiLevelType w:val="hybridMultilevel"/>
    <w:tmpl w:val="3F52B58A"/>
    <w:lvl w:ilvl="0" w:tplc="3924616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BF2629C"/>
    <w:multiLevelType w:val="hybridMultilevel"/>
    <w:tmpl w:val="8A345F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6E7F41FB"/>
    <w:multiLevelType w:val="hybridMultilevel"/>
    <w:tmpl w:val="D97852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4"/>
  </w:num>
  <w:num w:numId="3">
    <w:abstractNumId w:val="8"/>
  </w:num>
  <w:num w:numId="4">
    <w:abstractNumId w:val="0"/>
  </w:num>
  <w:num w:numId="5">
    <w:abstractNumId w:val="1"/>
  </w:num>
  <w:num w:numId="6">
    <w:abstractNumId w:val="5"/>
  </w:num>
  <w:num w:numId="7">
    <w:abstractNumId w:val="2"/>
  </w:num>
  <w:num w:numId="8">
    <w:abstractNumId w:val="7"/>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3164A"/>
    <w:rsid w:val="000D3BC4"/>
    <w:rsid w:val="00117D46"/>
    <w:rsid w:val="0013164A"/>
    <w:rsid w:val="001325A1"/>
    <w:rsid w:val="00321CF1"/>
    <w:rsid w:val="005024AA"/>
    <w:rsid w:val="006E58AB"/>
    <w:rsid w:val="00780A60"/>
    <w:rsid w:val="00811F9D"/>
    <w:rsid w:val="008E2EDD"/>
    <w:rsid w:val="009137CF"/>
    <w:rsid w:val="00A37A55"/>
    <w:rsid w:val="00B01C25"/>
    <w:rsid w:val="00B936C2"/>
    <w:rsid w:val="00BA0F5F"/>
    <w:rsid w:val="00C20820"/>
    <w:rsid w:val="00CB3CB3"/>
    <w:rsid w:val="00D25AF7"/>
    <w:rsid w:val="00DB5C9B"/>
    <w:rsid w:val="00E9377B"/>
    <w:rsid w:val="00ED42D0"/>
    <w:rsid w:val="00F11E70"/>
    <w:rsid w:val="00F7028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1F9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164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4</Pages>
  <Words>1347</Words>
  <Characters>7682</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cp:revision>
  <dcterms:created xsi:type="dcterms:W3CDTF">2017-07-02T20:01:00Z</dcterms:created>
  <dcterms:modified xsi:type="dcterms:W3CDTF">2017-07-02T21:56:00Z</dcterms:modified>
</cp:coreProperties>
</file>